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A0C4" w14:textId="77777777" w:rsidR="00ED2D83" w:rsidRPr="00ED2D83" w:rsidRDefault="00ED2D83" w:rsidP="00ED2D83">
      <w:pPr>
        <w:keepNext/>
        <w:keepLines/>
        <w:spacing w:before="160" w:after="80" w:line="240" w:lineRule="auto"/>
        <w:ind w:left="-360" w:right="144"/>
        <w:jc w:val="center"/>
        <w:outlineLvl w:val="2"/>
        <w:rPr>
          <w:rFonts w:ascii="Times New Roman" w:eastAsiaTheme="majorEastAsia" w:hAnsi="Times New Roman" w:cstheme="majorBidi"/>
          <w:b/>
          <w:bCs/>
          <w:color w:val="0F4761" w:themeColor="accent1" w:themeShade="BF"/>
          <w:kern w:val="0"/>
          <w:sz w:val="36"/>
          <w:szCs w:val="36"/>
          <w14:ligatures w14:val="none"/>
        </w:rPr>
      </w:pPr>
      <w:r w:rsidRPr="00ED2D83">
        <w:rPr>
          <w:rFonts w:ascii="Times New Roman" w:eastAsiaTheme="majorEastAsia" w:hAnsi="Times New Roman" w:cstheme="majorBidi"/>
          <w:b/>
          <w:bCs/>
          <w:kern w:val="0"/>
          <w:sz w:val="36"/>
          <w:szCs w:val="36"/>
          <w14:ligatures w14:val="none"/>
        </w:rPr>
        <w:t>NEWLAND PARISH COUNCIL</w:t>
      </w:r>
    </w:p>
    <w:p w14:paraId="61D66E2C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4D6832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A33AAE" w14:textId="77777777" w:rsidR="00ED2D83" w:rsidRPr="00ED2D83" w:rsidRDefault="00ED2D83" w:rsidP="00ED2D83">
      <w:pPr>
        <w:spacing w:after="0" w:line="240" w:lineRule="auto"/>
        <w:ind w:left="-432" w:right="18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Clerk: J Barker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F0EEA12" w14:textId="77777777" w:rsidR="00ED2D83" w:rsidRPr="00ED2D83" w:rsidRDefault="00ED2D83" w:rsidP="00ED2D83">
      <w:pPr>
        <w:spacing w:after="0" w:line="240" w:lineRule="auto"/>
        <w:ind w:left="-432" w:right="18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07539 605118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A368B9B" w14:textId="235DC0A8" w:rsidR="00ED2D83" w:rsidRPr="00ED2D83" w:rsidRDefault="00ED2D83" w:rsidP="00ED2D83">
      <w:pPr>
        <w:spacing w:after="0" w:line="240" w:lineRule="auto"/>
        <w:ind w:left="-432" w:right="-360" w:firstLine="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newlandpc1@gmail.com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3/08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/2025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99695B2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  <w:r w:rsidRPr="00ED2D83">
        <w:rPr>
          <w:rFonts w:ascii="Calibri" w:eastAsia="Times New Roman" w:hAnsi="Calibri" w:cs="Calibri"/>
          <w:kern w:val="0"/>
          <w14:ligatures w14:val="none"/>
        </w:rPr>
        <w:tab/>
      </w:r>
    </w:p>
    <w:p w14:paraId="00F9A615" w14:textId="77777777" w:rsidR="00ED2D83" w:rsidRPr="00ED2D83" w:rsidRDefault="00ED2D83" w:rsidP="00ED2D83">
      <w:pPr>
        <w:spacing w:after="0" w:line="240" w:lineRule="auto"/>
        <w:ind w:left="180" w:right="-513" w:hanging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all Members of Newland Parish Council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046533FF" w14:textId="77777777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88723D" w14:textId="6D864CAF" w:rsidR="00ED2D83" w:rsidRPr="00ED2D83" w:rsidRDefault="00ED2D83" w:rsidP="00ED2D83">
      <w:pPr>
        <w:spacing w:after="0" w:line="240" w:lineRule="auto"/>
        <w:ind w:left="-360"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are duly summoned to attend a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Meeting of Newland Parish Council to be held at The Beauchamp Community on 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Tuesday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August</w:t>
      </w:r>
      <w:r w:rsidRPr="00ED2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2025 at 7.00pm. </w:t>
      </w:r>
    </w:p>
    <w:p w14:paraId="429360C4" w14:textId="77777777" w:rsidR="00ED2D83" w:rsidRPr="00ED2D83" w:rsidRDefault="00ED2D83" w:rsidP="00ED2D83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F4082F" w14:textId="77777777" w:rsidR="00ED2D83" w:rsidRPr="00ED2D83" w:rsidRDefault="00ED2D83" w:rsidP="00ED2D83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receive and consider apologies for absence.</w:t>
      </w:r>
    </w:p>
    <w:p w14:paraId="6EEAC9C4" w14:textId="77777777" w:rsidR="00ED2D83" w:rsidRPr="00ED2D83" w:rsidRDefault="00ED2D83" w:rsidP="00ED2D83">
      <w:p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4B441D" w14:textId="77777777" w:rsidR="00ED2D83" w:rsidRPr="00ED2D83" w:rsidRDefault="00ED2D83" w:rsidP="00ED2D83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Declarations of Disclosable Pecuniary Interests and Other Disclosable Interests in items on the agenda</w:t>
      </w:r>
    </w:p>
    <w:p w14:paraId="2280D332" w14:textId="77777777" w:rsidR="00ED2D83" w:rsidRPr="00ED2D83" w:rsidRDefault="00ED2D83" w:rsidP="00ED2D83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Notification of any changes to the Register of Interests</w:t>
      </w:r>
    </w:p>
    <w:p w14:paraId="4332E3A8" w14:textId="77777777" w:rsidR="00ED2D83" w:rsidRPr="00ED2D83" w:rsidRDefault="00ED2D83" w:rsidP="00ED2D83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To consider any requests for Councillor Dispensation (s33 of the Localism Act 2011)</w:t>
      </w:r>
    </w:p>
    <w:p w14:paraId="12546A3E" w14:textId="77777777" w:rsidR="00ED2D83" w:rsidRPr="00ED2D83" w:rsidRDefault="00ED2D83" w:rsidP="00ED2D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7C8791" w14:textId="77777777" w:rsidR="00ED2D83" w:rsidRDefault="00ED2D83" w:rsidP="00ED2D8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forum – Members of the public may address the council on matters relating to the parish.</w:t>
      </w:r>
    </w:p>
    <w:p w14:paraId="257F5F6E" w14:textId="77777777" w:rsidR="00ED2D83" w:rsidRDefault="00ED2D83" w:rsidP="00ED2D83">
      <w:p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D2CC07" w14:textId="556AEB51" w:rsidR="00ED2D83" w:rsidRDefault="00ED2D83" w:rsidP="00ED2D8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consider quote</w:t>
      </w:r>
      <w:r w:rsidR="00C87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</w:t>
      </w:r>
      <w:r w:rsidR="006C4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(see appendix) </w:t>
      </w:r>
      <w:r w:rsidR="00C87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approve the purchase of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87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 shelters </w:t>
      </w:r>
      <w:r w:rsidR="00C87B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replace </w:t>
      </w:r>
      <w:r w:rsidR="004241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those </w:t>
      </w:r>
      <w:r w:rsidR="00520A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recently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destroyed </w:t>
      </w:r>
      <w:r w:rsidR="00520A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arson attacks. </w:t>
      </w:r>
    </w:p>
    <w:p w14:paraId="5DD14AC0" w14:textId="77777777" w:rsidR="00E17953" w:rsidRDefault="00E17953" w:rsidP="00E17953">
      <w:p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1D91C7" w14:textId="10184476" w:rsidR="009A52A8" w:rsidRDefault="009A52A8" w:rsidP="00ED2D83">
      <w:pPr>
        <w:numPr>
          <w:ilvl w:val="0"/>
          <w:numId w:val="1"/>
        </w:numPr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Date of next meeting. Tuesday </w:t>
      </w:r>
      <w:r w:rsidR="00484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="00484FCB" w:rsidRPr="00484FC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484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September 2025.</w:t>
      </w:r>
    </w:p>
    <w:p w14:paraId="0EDCBA4A" w14:textId="77777777" w:rsidR="00E17953" w:rsidRDefault="00E17953" w:rsidP="00E17953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C10517" w14:textId="77777777" w:rsidR="00411A2E" w:rsidRDefault="00411A2E" w:rsidP="00E17953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A6A7FC" w14:textId="77777777" w:rsidR="00411A2E" w:rsidRDefault="00411A2E" w:rsidP="00E17953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58E884" w14:textId="32BF04C4" w:rsidR="00E17953" w:rsidRDefault="00E17953" w:rsidP="00531FAE">
      <w:pPr>
        <w:spacing w:after="0" w:line="240" w:lineRule="auto"/>
        <w:ind w:left="-426"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 Barker</w:t>
      </w:r>
    </w:p>
    <w:p w14:paraId="17DD6FC4" w14:textId="02A07A4C" w:rsidR="00E17953" w:rsidRDefault="00E17953" w:rsidP="00531FAE">
      <w:pPr>
        <w:spacing w:after="0" w:line="240" w:lineRule="auto"/>
        <w:ind w:left="-426" w:right="-1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Clerk, Newland Parish Council </w:t>
      </w:r>
    </w:p>
    <w:p w14:paraId="7865F079" w14:textId="1F436BF4" w:rsidR="00ED2D83" w:rsidRDefault="00ED2D83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FE8485" w14:textId="77777777" w:rsidR="00406762" w:rsidRDefault="00406762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F7799F" w14:textId="77777777" w:rsidR="00406762" w:rsidRDefault="00406762" w:rsidP="004A7D1B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D65608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9D8F11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204AFE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9F8763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DDF9F9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157F02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42D48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5547A2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6A1887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477CD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F5A928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A44BEF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FE819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5446D0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2C4B83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FF316D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79400F" w14:textId="77777777" w:rsidR="008678A0" w:rsidRDefault="008678A0" w:rsidP="00406762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8DF4D2" w14:textId="77777777" w:rsidR="00CA765E" w:rsidRDefault="00CA765E" w:rsidP="002E486C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471F24" w14:textId="54BB53E2" w:rsidR="006F4165" w:rsidRDefault="00406762" w:rsidP="002E486C">
      <w:pPr>
        <w:spacing w:after="0" w:line="240" w:lineRule="auto"/>
        <w:ind w:right="-180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Appendix</w:t>
      </w:r>
      <w:r w:rsidR="002E48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q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uotes for replacement bus shelters. </w:t>
      </w:r>
    </w:p>
    <w:p w14:paraId="30650815" w14:textId="77777777" w:rsidR="005B6CC6" w:rsidRDefault="005B6CC6" w:rsidP="006F4165">
      <w:pPr>
        <w:spacing w:after="0" w:line="240" w:lineRule="auto"/>
        <w:ind w:right="-180"/>
      </w:pPr>
    </w:p>
    <w:p w14:paraId="70712D6A" w14:textId="47A4D282" w:rsidR="005B6CC6" w:rsidRDefault="005E3600" w:rsidP="005B6CC6">
      <w:pPr>
        <w:spacing w:after="0" w:line="240" w:lineRule="auto"/>
        <w:ind w:left="-426" w:right="-180"/>
      </w:pPr>
      <w:r>
        <w:t>Option</w:t>
      </w:r>
      <w:r w:rsidR="005B6CC6">
        <w:t xml:space="preserve"> 1</w:t>
      </w:r>
    </w:p>
    <w:p w14:paraId="3BF2A21D" w14:textId="77777777" w:rsidR="00141E70" w:rsidRDefault="006F4165" w:rsidP="005B6CC6">
      <w:pPr>
        <w:spacing w:after="0" w:line="240" w:lineRule="auto"/>
        <w:ind w:left="-426" w:right="-180"/>
      </w:pPr>
      <w:r>
        <w:t>S</w:t>
      </w:r>
      <w:r w:rsidR="00C70BEA">
        <w:t>upply and installation for two new Wooden Bus Shelters</w:t>
      </w:r>
      <w:r w:rsidR="00CB6221">
        <w:t xml:space="preserve"> </w:t>
      </w:r>
      <w:r w:rsidR="00C70BEA">
        <w:t xml:space="preserve"> (includes supply, installation, delivery and Vat.) </w:t>
      </w:r>
    </w:p>
    <w:p w14:paraId="33C8420A" w14:textId="77777777" w:rsidR="00D62B64" w:rsidRDefault="00C70BEA" w:rsidP="005B6CC6">
      <w:pPr>
        <w:spacing w:after="0" w:line="240" w:lineRule="auto"/>
        <w:ind w:left="-426" w:right="-180"/>
      </w:pPr>
      <w:r>
        <w:t xml:space="preserve">The “Village Rural Bus Shelter.” Delivery. £6100.00 </w:t>
      </w:r>
      <w:r w:rsidR="00C53EA3">
        <w:t>£</w:t>
      </w:r>
      <w:r>
        <w:t xml:space="preserve">150.00 Total Net. £6250.00 </w:t>
      </w:r>
    </w:p>
    <w:p w14:paraId="67A0B646" w14:textId="65B1E400" w:rsidR="00406762" w:rsidRDefault="00C70BEA" w:rsidP="005B6CC6">
      <w:pPr>
        <w:spacing w:after="0" w:line="240" w:lineRule="auto"/>
        <w:ind w:left="-426"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t>We do ask for a confirmation of order 50% Deposit with final payment on completed installation. At present our lead time is between four to six weeks. A site visit will be arranged to meet your Council and to look at the logistics of the site</w:t>
      </w:r>
      <w:r w:rsidR="006F4165">
        <w:t xml:space="preserve">. Discount of 5% if two shelters ordered. </w:t>
      </w:r>
    </w:p>
    <w:p w14:paraId="30A4D04F" w14:textId="0E7F5075" w:rsidR="00406762" w:rsidRPr="00C70BEA" w:rsidRDefault="00406762" w:rsidP="005B6CC6">
      <w:pPr>
        <w:pStyle w:val="ListParagraph"/>
        <w:spacing w:after="0" w:line="240" w:lineRule="auto"/>
        <w:ind w:left="-426"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CBCC06" w14:textId="7E8AD681" w:rsidR="00980B84" w:rsidRPr="00980B84" w:rsidRDefault="00980B84" w:rsidP="00980B84">
      <w:pPr>
        <w:ind w:left="-426"/>
      </w:pPr>
      <w:r w:rsidRPr="00980B84">
        <w:drawing>
          <wp:inline distT="0" distB="0" distL="0" distR="0" wp14:anchorId="6718A701" wp14:editId="2727B125">
            <wp:extent cx="2742997" cy="2057400"/>
            <wp:effectExtent l="0" t="0" r="635" b="0"/>
            <wp:docPr id="2061621779" name="Picture 1" descr="A small wooden shed in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21779" name="Picture 1" descr="A small wooden shed in a p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81" cy="206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567B" w14:textId="097CD31B" w:rsidR="007A34D7" w:rsidRPr="007A34D7" w:rsidRDefault="00C20E54" w:rsidP="007A34D7">
      <w:pPr>
        <w:ind w:left="-426"/>
        <w:rPr>
          <w:b/>
          <w:bCs/>
        </w:rPr>
      </w:pPr>
      <w:r>
        <w:rPr>
          <w:b/>
          <w:bCs/>
        </w:rPr>
        <w:t>Option 2</w:t>
      </w:r>
    </w:p>
    <w:p w14:paraId="1255A193" w14:textId="77777777" w:rsidR="007A34D7" w:rsidRDefault="007A34D7" w:rsidP="007A34D7">
      <w:pPr>
        <w:ind w:left="-426"/>
      </w:pPr>
      <w:proofErr w:type="spellStart"/>
      <w:r w:rsidRPr="007A34D7">
        <w:t>Rettendon</w:t>
      </w:r>
      <w:proofErr w:type="spellEnd"/>
      <w:r w:rsidRPr="007A34D7">
        <w:t xml:space="preserve"> Wooden Bus Shelter</w:t>
      </w:r>
    </w:p>
    <w:p w14:paraId="6C5F5078" w14:textId="30F2A522" w:rsidR="0058587C" w:rsidRPr="0058587C" w:rsidRDefault="0058587C" w:rsidP="00CA765E">
      <w:pPr>
        <w:spacing w:after="0"/>
        <w:ind w:left="-426"/>
      </w:pPr>
      <w:r w:rsidRPr="0058587C">
        <w:t>Purchase £7795 plus delivery (POA</w:t>
      </w:r>
      <w:r>
        <w:t>)</w:t>
      </w:r>
    </w:p>
    <w:p w14:paraId="1F9EEFDA" w14:textId="77777777" w:rsidR="0058587C" w:rsidRDefault="0058587C" w:rsidP="00CA765E">
      <w:pPr>
        <w:spacing w:after="0"/>
        <w:ind w:left="-426"/>
      </w:pPr>
      <w:r w:rsidRPr="0058587C">
        <w:t>Installation by regular contractor estimated £150/shelter</w:t>
      </w:r>
    </w:p>
    <w:p w14:paraId="79E827CF" w14:textId="77777777" w:rsidR="00886894" w:rsidRPr="0058587C" w:rsidRDefault="00886894" w:rsidP="00CA765E">
      <w:pPr>
        <w:spacing w:after="0"/>
        <w:ind w:left="-426"/>
      </w:pPr>
    </w:p>
    <w:p w14:paraId="5200A591" w14:textId="28EC0839" w:rsidR="007A34D7" w:rsidRDefault="000834B2" w:rsidP="00CA765E">
      <w:pPr>
        <w:spacing w:after="0"/>
        <w:ind w:left="-426"/>
      </w:pPr>
      <w:r>
        <w:t>T</w:t>
      </w:r>
      <w:r w:rsidR="007A34D7" w:rsidRPr="007A34D7">
        <w:t>his shelter can be adapted in many ways; all glazing and boarding is interchangeable, dimensions can be altered to fit the location</w:t>
      </w:r>
      <w:r>
        <w:t>.</w:t>
      </w:r>
    </w:p>
    <w:p w14:paraId="5BE216B3" w14:textId="77777777" w:rsidR="00563461" w:rsidRDefault="00563461" w:rsidP="007A34D7">
      <w:pPr>
        <w:ind w:left="-426"/>
      </w:pPr>
    </w:p>
    <w:p w14:paraId="557091DA" w14:textId="123FC9E2" w:rsidR="00563461" w:rsidRDefault="00563461" w:rsidP="007A34D7">
      <w:pPr>
        <w:ind w:left="-426"/>
      </w:pPr>
      <w:r>
        <w:rPr>
          <w:noProof/>
        </w:rPr>
        <w:drawing>
          <wp:inline distT="0" distB="0" distL="0" distR="0" wp14:anchorId="3430A903" wp14:editId="2C6188F8">
            <wp:extent cx="2768811" cy="2076608"/>
            <wp:effectExtent l="0" t="0" r="0" b="0"/>
            <wp:docPr id="10" name="Picture 4" descr="A wooden bench in a y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A wooden bench in a y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229" cy="208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F069" w14:textId="77777777" w:rsidR="00563461" w:rsidRDefault="00563461" w:rsidP="007A34D7">
      <w:pPr>
        <w:ind w:left="-426"/>
      </w:pPr>
    </w:p>
    <w:p w14:paraId="12F66824" w14:textId="27EFF033" w:rsidR="008D478C" w:rsidRPr="008D478C" w:rsidRDefault="001D07CB" w:rsidP="00CA765E">
      <w:pPr>
        <w:ind w:left="-426"/>
      </w:pPr>
      <w:r>
        <w:t>M</w:t>
      </w:r>
      <w:r w:rsidR="008D478C" w:rsidRPr="008D478C">
        <w:t xml:space="preserve">ade from sustainably sourced FSC® certified hardwood, have an expected lifespan in excess of 50 years, and come with a five year guarantee against being kicked in or burnt down. </w:t>
      </w:r>
      <w:r w:rsidR="00656F76">
        <w:t>D</w:t>
      </w:r>
      <w:r w:rsidR="008D478C" w:rsidRPr="008D478C">
        <w:t xml:space="preserve">elivered fully assembled by crane lorry. </w:t>
      </w:r>
    </w:p>
    <w:sectPr w:rsidR="008D478C" w:rsidRPr="008D478C" w:rsidSect="006A683E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07D"/>
    <w:multiLevelType w:val="hybridMultilevel"/>
    <w:tmpl w:val="1180D522"/>
    <w:lvl w:ilvl="0" w:tplc="1C0450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AB5769D"/>
    <w:multiLevelType w:val="hybridMultilevel"/>
    <w:tmpl w:val="88B642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66009647">
    <w:abstractNumId w:val="2"/>
  </w:num>
  <w:num w:numId="2" w16cid:durableId="392434760">
    <w:abstractNumId w:val="1"/>
  </w:num>
  <w:num w:numId="3" w16cid:durableId="139311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3"/>
    <w:rsid w:val="000834B2"/>
    <w:rsid w:val="000F7332"/>
    <w:rsid w:val="00141E70"/>
    <w:rsid w:val="001D07CB"/>
    <w:rsid w:val="002E486C"/>
    <w:rsid w:val="00353B5E"/>
    <w:rsid w:val="00406762"/>
    <w:rsid w:val="00411A2E"/>
    <w:rsid w:val="004241D0"/>
    <w:rsid w:val="00441C55"/>
    <w:rsid w:val="00484FCB"/>
    <w:rsid w:val="00492A13"/>
    <w:rsid w:val="004A7D1B"/>
    <w:rsid w:val="004E3C16"/>
    <w:rsid w:val="00520AEB"/>
    <w:rsid w:val="00531FAE"/>
    <w:rsid w:val="00563461"/>
    <w:rsid w:val="0058587C"/>
    <w:rsid w:val="005B6CC6"/>
    <w:rsid w:val="005E3600"/>
    <w:rsid w:val="00656F76"/>
    <w:rsid w:val="006A683E"/>
    <w:rsid w:val="006C49D6"/>
    <w:rsid w:val="006F4165"/>
    <w:rsid w:val="00757DA0"/>
    <w:rsid w:val="007A34D7"/>
    <w:rsid w:val="0082677D"/>
    <w:rsid w:val="00845234"/>
    <w:rsid w:val="008678A0"/>
    <w:rsid w:val="00886894"/>
    <w:rsid w:val="008D478C"/>
    <w:rsid w:val="00905093"/>
    <w:rsid w:val="00975638"/>
    <w:rsid w:val="00980B84"/>
    <w:rsid w:val="009A52A8"/>
    <w:rsid w:val="00C20E54"/>
    <w:rsid w:val="00C53EA3"/>
    <w:rsid w:val="00C70BEA"/>
    <w:rsid w:val="00C87B2A"/>
    <w:rsid w:val="00CA765E"/>
    <w:rsid w:val="00CB6221"/>
    <w:rsid w:val="00D62B64"/>
    <w:rsid w:val="00E17953"/>
    <w:rsid w:val="00ED2D83"/>
    <w:rsid w:val="00F5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D685"/>
  <w15:chartTrackingRefBased/>
  <w15:docId w15:val="{86ED05AA-52C7-4E17-8AFC-8E9C9EBA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42</cp:revision>
  <dcterms:created xsi:type="dcterms:W3CDTF">2025-08-13T18:27:00Z</dcterms:created>
  <dcterms:modified xsi:type="dcterms:W3CDTF">2025-08-14T09:55:00Z</dcterms:modified>
</cp:coreProperties>
</file>