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C370" w14:textId="77777777" w:rsidR="00972E3D" w:rsidRDefault="00972E3D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F548005" w14:textId="0931C142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1B31C267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>00pm on</w:t>
      </w:r>
      <w:r w:rsidR="0005654B">
        <w:rPr>
          <w:rFonts w:ascii="Times New Roman" w:hAnsi="Times New Roman"/>
          <w:b/>
          <w:bCs/>
        </w:rPr>
        <w:t xml:space="preserve"> T</w:t>
      </w:r>
      <w:r w:rsidR="0061070F">
        <w:rPr>
          <w:rFonts w:ascii="Times New Roman" w:hAnsi="Times New Roman"/>
          <w:b/>
          <w:bCs/>
        </w:rPr>
        <w:t>uesday</w:t>
      </w:r>
      <w:r w:rsidR="00D86498">
        <w:rPr>
          <w:rFonts w:ascii="Times New Roman" w:hAnsi="Times New Roman"/>
          <w:b/>
          <w:bCs/>
        </w:rPr>
        <w:t xml:space="preserve"> 18</w:t>
      </w:r>
      <w:r w:rsidR="00D86498" w:rsidRPr="00D86498">
        <w:rPr>
          <w:rFonts w:ascii="Times New Roman" w:hAnsi="Times New Roman"/>
          <w:b/>
          <w:bCs/>
          <w:vertAlign w:val="superscript"/>
        </w:rPr>
        <w:t>th</w:t>
      </w:r>
      <w:r w:rsidR="00D86498">
        <w:rPr>
          <w:rFonts w:ascii="Times New Roman" w:hAnsi="Times New Roman"/>
          <w:b/>
          <w:bCs/>
        </w:rPr>
        <w:t xml:space="preserve"> March</w:t>
      </w:r>
      <w:r w:rsidR="007360A6">
        <w:rPr>
          <w:rFonts w:ascii="Times New Roman" w:hAnsi="Times New Roman"/>
          <w:b/>
          <w:bCs/>
        </w:rPr>
        <w:t xml:space="preserve"> 2025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65E46173" w14:textId="2AA90EA4" w:rsidR="00E540D5" w:rsidRDefault="00A90BC4" w:rsidP="00E540D5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 w:rsidR="00FB024D">
        <w:rPr>
          <w:rFonts w:ascii="Times New Roman" w:hAnsi="Times New Roman"/>
        </w:rPr>
        <w:t>Cllr</w:t>
      </w:r>
      <w:r w:rsidR="00CE5484">
        <w:rPr>
          <w:rFonts w:ascii="Times New Roman" w:hAnsi="Times New Roman"/>
        </w:rPr>
        <w:t>s H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</w:t>
      </w:r>
      <w:r w:rsidR="006F7A46">
        <w:rPr>
          <w:rFonts w:ascii="Times New Roman" w:hAnsi="Times New Roman"/>
        </w:rPr>
        <w:t xml:space="preserve"> (Chair)</w:t>
      </w:r>
      <w:r w:rsidR="00CE5484">
        <w:rPr>
          <w:rFonts w:ascii="Times New Roman" w:hAnsi="Times New Roman"/>
        </w:rPr>
        <w:t xml:space="preserve">, </w:t>
      </w:r>
      <w:r w:rsidR="0025351E">
        <w:rPr>
          <w:rFonts w:ascii="Times New Roman" w:hAnsi="Times New Roman"/>
        </w:rPr>
        <w:t xml:space="preserve"> T Sabin</w:t>
      </w:r>
      <w:r w:rsidR="003C489E">
        <w:rPr>
          <w:rFonts w:ascii="Times New Roman" w:hAnsi="Times New Roman"/>
        </w:rPr>
        <w:t>,</w:t>
      </w:r>
      <w:r w:rsidR="007B22F0">
        <w:rPr>
          <w:rFonts w:ascii="Times New Roman" w:hAnsi="Times New Roman"/>
        </w:rPr>
        <w:t xml:space="preserve"> </w:t>
      </w:r>
      <w:r w:rsidR="00732A95">
        <w:rPr>
          <w:rFonts w:ascii="Times New Roman" w:hAnsi="Times New Roman"/>
        </w:rPr>
        <w:t xml:space="preserve">C </w:t>
      </w:r>
      <w:r w:rsidR="00B4787A">
        <w:rPr>
          <w:rFonts w:ascii="Times New Roman" w:hAnsi="Times New Roman"/>
        </w:rPr>
        <w:t>Hegenbarth</w:t>
      </w:r>
      <w:r w:rsidR="00D86498">
        <w:rPr>
          <w:rFonts w:ascii="Times New Roman" w:hAnsi="Times New Roman"/>
        </w:rPr>
        <w:t>, S Patterson</w:t>
      </w:r>
      <w:r w:rsidR="007B2569">
        <w:rPr>
          <w:rFonts w:ascii="Times New Roman" w:hAnsi="Times New Roman"/>
        </w:rPr>
        <w:t xml:space="preserve"> (from 7.10pm)</w:t>
      </w:r>
    </w:p>
    <w:p w14:paraId="54F77A45" w14:textId="4F7B387D" w:rsidR="00E540D5" w:rsidRDefault="00E540D5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 Barker</w:t>
      </w:r>
      <w:r w:rsidR="00D86498">
        <w:rPr>
          <w:rFonts w:ascii="Times New Roman" w:hAnsi="Times New Roman"/>
        </w:rPr>
        <w:t xml:space="preserve"> (Clerk), Mr M Furlong (PPW)</w:t>
      </w:r>
    </w:p>
    <w:p w14:paraId="4E8F4811" w14:textId="3C95AC15" w:rsidR="00550453" w:rsidRPr="00550453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50453">
        <w:rPr>
          <w:rFonts w:ascii="Times New Roman" w:hAnsi="Times New Roman"/>
        </w:rPr>
        <w:t xml:space="preserve"> </w:t>
      </w:r>
    </w:p>
    <w:p w14:paraId="0BAD6A3B" w14:textId="4EAAE8F7" w:rsidR="00A96D6F" w:rsidRDefault="00D86498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67</w:t>
      </w:r>
      <w:r w:rsidR="006B6836">
        <w:rPr>
          <w:rFonts w:ascii="Times New Roman" w:hAnsi="Times New Roman"/>
        </w:rPr>
        <w:t>/2</w:t>
      </w:r>
      <w:r w:rsidR="000040E2">
        <w:rPr>
          <w:rFonts w:ascii="Times New Roman" w:hAnsi="Times New Roman"/>
        </w:rPr>
        <w:t>4</w:t>
      </w:r>
      <w:r w:rsidR="00A91F3C">
        <w:tab/>
      </w:r>
      <w:r w:rsidR="004A5F3D" w:rsidRPr="008B218D">
        <w:rPr>
          <w:rFonts w:ascii="Times New Roman" w:hAnsi="Times New Roman"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 w:rsidR="00160AA4">
        <w:rPr>
          <w:rFonts w:ascii="Times New Roman" w:hAnsi="Times New Roman"/>
        </w:rPr>
        <w:t>–</w:t>
      </w:r>
      <w:r w:rsidR="003830A2">
        <w:rPr>
          <w:rFonts w:ascii="Times New Roman" w:hAnsi="Times New Roman"/>
        </w:rPr>
        <w:t xml:space="preserve"> Cllr</w:t>
      </w:r>
      <w:r w:rsidR="00732A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Victory</w:t>
      </w:r>
      <w:r w:rsidR="00DD4E87">
        <w:rPr>
          <w:rFonts w:ascii="Times New Roman" w:hAnsi="Times New Roman"/>
        </w:rPr>
        <w:t xml:space="preserve">. Apologies received and accepted. </w:t>
      </w:r>
    </w:p>
    <w:p w14:paraId="0E53191B" w14:textId="77777777" w:rsidR="00196C3F" w:rsidRDefault="00196C3F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4EE9F976" w:rsidR="004A5F3D" w:rsidRPr="00DC4C47" w:rsidRDefault="00D86498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68</w:t>
      </w:r>
      <w:r w:rsidR="006B6836">
        <w:rPr>
          <w:rFonts w:ascii="Times New Roman" w:hAnsi="Times New Roman"/>
        </w:rPr>
        <w:t>/2</w:t>
      </w:r>
      <w:r w:rsidR="000040E2">
        <w:rPr>
          <w:rFonts w:ascii="Times New Roman" w:hAnsi="Times New Roman"/>
        </w:rPr>
        <w:t>4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8B218D">
        <w:rPr>
          <w:rFonts w:ascii="Times New Roman" w:eastAsia="Times New Roman" w:hAnsi="Times New Roman"/>
        </w:rPr>
        <w:t>Declarations of Disclosable Pecuniary Interests and Other Disclosable Interests in it</w:t>
      </w:r>
      <w:r w:rsidR="00DC4C47" w:rsidRPr="008B218D">
        <w:rPr>
          <w:rFonts w:ascii="Times New Roman" w:eastAsia="Times New Roman" w:hAnsi="Times New Roman"/>
        </w:rPr>
        <w:t>em</w:t>
      </w:r>
      <w:r w:rsidR="004A5F3D" w:rsidRPr="008B218D">
        <w:rPr>
          <w:rFonts w:ascii="Times New Roman" w:eastAsia="Times New Roman" w:hAnsi="Times New Roman"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BC655D">
        <w:rPr>
          <w:rFonts w:ascii="Times New Roman" w:eastAsia="Times New Roman" w:hAnsi="Times New Roman"/>
          <w:b/>
        </w:rPr>
        <w:t>–</w:t>
      </w:r>
      <w:r w:rsidR="00DC4C47">
        <w:rPr>
          <w:rFonts w:ascii="Times New Roman" w:eastAsia="Times New Roman" w:hAnsi="Times New Roman"/>
          <w:b/>
        </w:rPr>
        <w:t xml:space="preserve"> </w:t>
      </w:r>
      <w:r w:rsidR="00751D74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>b</w:t>
      </w:r>
      <w:r w:rsidR="004A5F3D" w:rsidRPr="008B218D">
        <w:rPr>
          <w:rFonts w:ascii="Times New Roman" w:eastAsia="Times New Roman" w:hAnsi="Times New Roman"/>
        </w:rPr>
        <w:t>) 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015B8B">
        <w:rPr>
          <w:rFonts w:ascii="Times New Roman" w:eastAsia="Times New Roman" w:hAnsi="Times New Roman"/>
          <w:b/>
        </w:rPr>
        <w:t>–</w:t>
      </w:r>
      <w:r w:rsidR="003C48BA">
        <w:rPr>
          <w:rFonts w:ascii="Times New Roman" w:eastAsia="Times New Roman" w:hAnsi="Times New Roman"/>
          <w:b/>
        </w:rPr>
        <w:t xml:space="preserve"> </w:t>
      </w:r>
      <w:r w:rsidR="00BD2CFA" w:rsidRPr="00BD2CFA">
        <w:rPr>
          <w:rFonts w:ascii="Times New Roman" w:eastAsia="Times New Roman" w:hAnsi="Times New Roman"/>
        </w:rPr>
        <w:t>None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c) To consider any written requests for </w:t>
      </w:r>
      <w:r w:rsidR="00E83E97">
        <w:rPr>
          <w:rFonts w:ascii="Times New Roman" w:eastAsia="Times New Roman" w:hAnsi="Times New Roman"/>
        </w:rPr>
        <w:t>dispensations for disclosable pecuniary interests – None.</w:t>
      </w:r>
    </w:p>
    <w:p w14:paraId="3182A12B" w14:textId="2F014113" w:rsidR="00341870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7DE97F6D" w14:textId="525506A9" w:rsidR="001D2922" w:rsidRDefault="00D86498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69</w:t>
      </w:r>
      <w:r w:rsidR="00015B8B">
        <w:rPr>
          <w:rFonts w:ascii="Times New Roman" w:eastAsia="Times New Roman" w:hAnsi="Times New Roman"/>
        </w:rPr>
        <w:t>/2</w:t>
      </w:r>
      <w:r w:rsidR="000040E2">
        <w:rPr>
          <w:rFonts w:ascii="Times New Roman" w:eastAsia="Times New Roman" w:hAnsi="Times New Roman"/>
        </w:rPr>
        <w:t>4</w:t>
      </w:r>
      <w:r w:rsidR="00015B8B">
        <w:rPr>
          <w:rFonts w:ascii="Times New Roman" w:eastAsia="Times New Roman" w:hAnsi="Times New Roman"/>
        </w:rPr>
        <w:tab/>
      </w:r>
      <w:r w:rsidR="00015B8B" w:rsidRPr="001D685C">
        <w:rPr>
          <w:rFonts w:ascii="Times New Roman" w:hAnsi="Times New Roman"/>
        </w:rPr>
        <w:t>Public Forum</w:t>
      </w:r>
      <w:r w:rsidR="001B4EDB">
        <w:rPr>
          <w:rFonts w:ascii="Times New Roman" w:hAnsi="Times New Roman"/>
        </w:rPr>
        <w:t>.</w:t>
      </w:r>
      <w:r w:rsidR="00BC645F">
        <w:rPr>
          <w:rFonts w:ascii="Times New Roman" w:hAnsi="Times New Roman"/>
        </w:rPr>
        <w:t>- Not required.</w:t>
      </w:r>
    </w:p>
    <w:p w14:paraId="4CBD627F" w14:textId="77777777" w:rsidR="001D2922" w:rsidRDefault="001D2922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448EE039" w:rsidR="00476427" w:rsidRDefault="00D86498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70</w:t>
      </w:r>
      <w:r w:rsidR="001D2922">
        <w:rPr>
          <w:rFonts w:ascii="Times New Roman" w:hAnsi="Times New Roman"/>
        </w:rPr>
        <w:t>/2</w:t>
      </w:r>
      <w:r w:rsidR="004421C8">
        <w:rPr>
          <w:rFonts w:ascii="Times New Roman" w:hAnsi="Times New Roman"/>
        </w:rPr>
        <w:t>4</w:t>
      </w:r>
      <w:r w:rsidR="001D2922">
        <w:rPr>
          <w:rFonts w:ascii="Times New Roman" w:hAnsi="Times New Roman"/>
        </w:rPr>
        <w:tab/>
        <w:t>Reports from representatives of other bodies</w:t>
      </w:r>
      <w:r w:rsidR="00EA38EA">
        <w:rPr>
          <w:rFonts w:ascii="Times New Roman" w:hAnsi="Times New Roman"/>
        </w:rPr>
        <w:t xml:space="preserve"> - None</w:t>
      </w:r>
      <w:r w:rsidR="001D2922">
        <w:rPr>
          <w:rFonts w:ascii="Times New Roman" w:hAnsi="Times New Roman"/>
        </w:rPr>
        <w:t>.</w:t>
      </w:r>
    </w:p>
    <w:p w14:paraId="3CF1AB81" w14:textId="6066EB9D" w:rsidR="00F36D83" w:rsidRDefault="00F36D83" w:rsidP="006F0DD3">
      <w:pPr>
        <w:spacing w:after="0" w:line="240" w:lineRule="auto"/>
        <w:ind w:right="-144"/>
        <w:rPr>
          <w:rFonts w:ascii="Times New Roman" w:hAnsi="Times New Roman"/>
        </w:rPr>
      </w:pPr>
    </w:p>
    <w:p w14:paraId="6A184903" w14:textId="16B8F18E" w:rsidR="00476427" w:rsidRDefault="00D86498" w:rsidP="00D86498">
      <w:pPr>
        <w:spacing w:after="0" w:line="240" w:lineRule="auto"/>
        <w:ind w:left="720" w:right="181" w:hanging="720"/>
        <w:rPr>
          <w:rFonts w:ascii="Times New Roman" w:hAnsi="Times New Roman"/>
        </w:rPr>
      </w:pPr>
      <w:r>
        <w:rPr>
          <w:rFonts w:ascii="Times New Roman" w:hAnsi="Times New Roman"/>
        </w:rPr>
        <w:t>71</w:t>
      </w:r>
      <w:r w:rsidR="006B6836">
        <w:rPr>
          <w:rFonts w:ascii="Times New Roman" w:hAnsi="Times New Roman"/>
        </w:rPr>
        <w:t>/2</w:t>
      </w:r>
      <w:r w:rsidR="00971A8A">
        <w:rPr>
          <w:rFonts w:ascii="Times New Roman" w:hAnsi="Times New Roman"/>
        </w:rPr>
        <w:t>4</w:t>
      </w:r>
      <w:r w:rsidR="51F7E160" w:rsidRPr="51F7E160">
        <w:rPr>
          <w:rFonts w:ascii="Times New Roman" w:hAnsi="Times New Roman"/>
        </w:rPr>
        <w:t xml:space="preserve"> </w:t>
      </w:r>
      <w:r w:rsidR="0022492E">
        <w:tab/>
      </w:r>
      <w:r w:rsidR="00ED78C7" w:rsidRPr="00ED78C7">
        <w:rPr>
          <w:rFonts w:ascii="Times New Roman" w:hAnsi="Times New Roman"/>
        </w:rPr>
        <w:t>To approve the minutes of the Parish Council</w:t>
      </w:r>
      <w:r>
        <w:rPr>
          <w:rFonts w:ascii="Times New Roman" w:hAnsi="Times New Roman"/>
        </w:rPr>
        <w:t>s</w:t>
      </w:r>
      <w:r w:rsidR="00ED78C7" w:rsidRPr="00ED78C7">
        <w:rPr>
          <w:rFonts w:ascii="Times New Roman" w:hAnsi="Times New Roman"/>
        </w:rPr>
        <w:t xml:space="preserve"> meeting held </w:t>
      </w:r>
      <w:r w:rsidR="0022242B">
        <w:rPr>
          <w:rFonts w:ascii="Times New Roman" w:hAnsi="Times New Roman"/>
        </w:rPr>
        <w:t>1</w:t>
      </w:r>
      <w:r w:rsidR="00100941">
        <w:rPr>
          <w:rFonts w:ascii="Times New Roman" w:hAnsi="Times New Roman"/>
        </w:rPr>
        <w:t>7</w:t>
      </w:r>
      <w:r w:rsidR="00100941" w:rsidRPr="00100941">
        <w:rPr>
          <w:rFonts w:ascii="Times New Roman" w:hAnsi="Times New Roman"/>
          <w:vertAlign w:val="superscript"/>
        </w:rPr>
        <w:t>th</w:t>
      </w:r>
      <w:r w:rsidR="00100941">
        <w:rPr>
          <w:rFonts w:ascii="Times New Roman" w:hAnsi="Times New Roman"/>
        </w:rPr>
        <w:t xml:space="preserve"> September</w:t>
      </w:r>
      <w:r w:rsidR="00EF2A5E">
        <w:rPr>
          <w:rFonts w:ascii="Times New Roman" w:hAnsi="Times New Roman"/>
        </w:rPr>
        <w:t xml:space="preserve"> 2024</w:t>
      </w:r>
      <w:r>
        <w:rPr>
          <w:rFonts w:ascii="Times New Roman" w:hAnsi="Times New Roman"/>
        </w:rPr>
        <w:t>, 21</w:t>
      </w:r>
      <w:r w:rsidRPr="00D86498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January 2025, 11</w:t>
      </w:r>
      <w:r w:rsidRPr="00D86498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February 2025 and 24</w:t>
      </w:r>
      <w:r w:rsidRPr="00D86498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February 2025.</w:t>
      </w:r>
      <w:r w:rsidR="0038757A">
        <w:rPr>
          <w:rFonts w:ascii="Times New Roman" w:hAnsi="Times New Roman"/>
        </w:rPr>
        <w:t xml:space="preserve"> </w:t>
      </w:r>
      <w:r w:rsidR="00F503CB">
        <w:rPr>
          <w:rFonts w:ascii="Times New Roman" w:hAnsi="Times New Roman"/>
        </w:rPr>
        <w:t>All minutes approved and signed with the exception of 11</w:t>
      </w:r>
      <w:r w:rsidR="00F503CB" w:rsidRPr="00F503CB">
        <w:rPr>
          <w:rFonts w:ascii="Times New Roman" w:hAnsi="Times New Roman"/>
          <w:vertAlign w:val="superscript"/>
        </w:rPr>
        <w:t>th</w:t>
      </w:r>
      <w:r w:rsidR="00F503CB">
        <w:rPr>
          <w:rFonts w:ascii="Times New Roman" w:hAnsi="Times New Roman"/>
        </w:rPr>
        <w:t xml:space="preserve"> February </w:t>
      </w:r>
      <w:r w:rsidR="002921DC">
        <w:rPr>
          <w:rFonts w:ascii="Times New Roman" w:hAnsi="Times New Roman"/>
        </w:rPr>
        <w:t xml:space="preserve">– a quorum of councillors present at that meeting was not present, hence the minutes were noted and will be carried forward to the </w:t>
      </w:r>
      <w:r w:rsidR="00FA484C">
        <w:rPr>
          <w:rFonts w:ascii="Times New Roman" w:hAnsi="Times New Roman"/>
        </w:rPr>
        <w:t>meeting on 20</w:t>
      </w:r>
      <w:r w:rsidR="00FA484C" w:rsidRPr="00FA484C">
        <w:rPr>
          <w:rFonts w:ascii="Times New Roman" w:hAnsi="Times New Roman"/>
          <w:vertAlign w:val="superscript"/>
        </w:rPr>
        <w:t>th</w:t>
      </w:r>
      <w:r w:rsidR="00FA484C">
        <w:rPr>
          <w:rFonts w:ascii="Times New Roman" w:hAnsi="Times New Roman"/>
        </w:rPr>
        <w:t xml:space="preserve"> May 2025.</w:t>
      </w:r>
    </w:p>
    <w:p w14:paraId="252EE975" w14:textId="77777777" w:rsidR="00D86498" w:rsidRDefault="00D86498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5E2B1D7A" w14:textId="68FAB555" w:rsidR="00FC6C67" w:rsidRDefault="00D86498" w:rsidP="00306115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72</w:t>
      </w:r>
      <w:r w:rsidR="00306115">
        <w:rPr>
          <w:rFonts w:ascii="Times New Roman" w:hAnsi="Times New Roman"/>
        </w:rPr>
        <w:t>/24</w:t>
      </w:r>
      <w:r w:rsidR="00306115">
        <w:rPr>
          <w:rFonts w:ascii="Times New Roman" w:hAnsi="Times New Roman"/>
        </w:rPr>
        <w:tab/>
        <w:t>Updates on matters arising in the previous minutes</w:t>
      </w:r>
      <w:r w:rsidR="00304A47">
        <w:rPr>
          <w:rFonts w:ascii="Times New Roman" w:hAnsi="Times New Roman"/>
        </w:rPr>
        <w:t xml:space="preserve"> (not otherwise listed on the agenda)</w:t>
      </w:r>
      <w:r w:rsidR="00B1727C">
        <w:rPr>
          <w:rFonts w:ascii="Times New Roman" w:hAnsi="Times New Roman"/>
        </w:rPr>
        <w:t xml:space="preserve"> - </w:t>
      </w:r>
      <w:r w:rsidR="005C41D9">
        <w:rPr>
          <w:rFonts w:ascii="Times New Roman" w:hAnsi="Times New Roman"/>
        </w:rPr>
        <w:t>None.</w:t>
      </w:r>
    </w:p>
    <w:p w14:paraId="6CD3DE08" w14:textId="77777777" w:rsidR="00870BA2" w:rsidRDefault="00870BA2" w:rsidP="001349B8">
      <w:pPr>
        <w:spacing w:after="0" w:line="240" w:lineRule="auto"/>
        <w:ind w:right="181"/>
        <w:rPr>
          <w:rFonts w:ascii="Times New Roman" w:hAnsi="Times New Roman"/>
        </w:rPr>
      </w:pPr>
    </w:p>
    <w:p w14:paraId="4C2F1CA7" w14:textId="06EA7BAC" w:rsidR="001349B8" w:rsidRPr="00ED78C7" w:rsidRDefault="00D86498" w:rsidP="001349B8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73</w:t>
      </w:r>
      <w:r w:rsidR="001349B8">
        <w:rPr>
          <w:rFonts w:ascii="Times New Roman" w:hAnsi="Times New Roman"/>
        </w:rPr>
        <w:t>/24</w:t>
      </w:r>
      <w:r w:rsidR="001349B8">
        <w:rPr>
          <w:rFonts w:ascii="Times New Roman" w:hAnsi="Times New Roman"/>
        </w:rPr>
        <w:tab/>
        <w:t>To consider applications for co-option. None</w:t>
      </w:r>
      <w:r w:rsidR="0022242B">
        <w:rPr>
          <w:rFonts w:ascii="Times New Roman" w:hAnsi="Times New Roman"/>
        </w:rPr>
        <w:t xml:space="preserve"> </w:t>
      </w:r>
      <w:r w:rsidR="00FD2BE8">
        <w:rPr>
          <w:rFonts w:ascii="Times New Roman" w:hAnsi="Times New Roman"/>
        </w:rPr>
        <w:t>received.</w:t>
      </w:r>
    </w:p>
    <w:p w14:paraId="1A3EA1D9" w14:textId="3F6DA9A6" w:rsidR="0022492E" w:rsidRDefault="00F67809" w:rsidP="00751C5A">
      <w:pPr>
        <w:spacing w:after="0" w:line="240" w:lineRule="auto"/>
        <w:ind w:left="720"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 xml:space="preserve"> </w:t>
      </w:r>
    </w:p>
    <w:p w14:paraId="7ADE156E" w14:textId="6BAD19B2" w:rsidR="00C72BE0" w:rsidRDefault="00D86498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74</w:t>
      </w:r>
      <w:r w:rsidR="007F66BE">
        <w:rPr>
          <w:rFonts w:ascii="Times New Roman" w:hAnsi="Times New Roman"/>
        </w:rPr>
        <w:t>/2</w:t>
      </w:r>
      <w:r w:rsidR="005650B5">
        <w:rPr>
          <w:rFonts w:ascii="Times New Roman" w:hAnsi="Times New Roman"/>
        </w:rPr>
        <w:t>4</w:t>
      </w:r>
      <w:r w:rsidR="007F66BE">
        <w:rPr>
          <w:rFonts w:ascii="Times New Roman" w:hAnsi="Times New Roman"/>
        </w:rPr>
        <w:tab/>
        <w:t xml:space="preserve">Planning </w:t>
      </w:r>
    </w:p>
    <w:p w14:paraId="59651A31" w14:textId="459306F2" w:rsidR="00160768" w:rsidRDefault="00910487" w:rsidP="00160768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Applications </w:t>
      </w:r>
      <w:r w:rsidR="00B37C73">
        <w:rPr>
          <w:rFonts w:ascii="Times New Roman" w:hAnsi="Times New Roman"/>
        </w:rPr>
        <w:t>received</w:t>
      </w:r>
      <w:r w:rsidR="00D86498">
        <w:rPr>
          <w:rFonts w:ascii="Times New Roman" w:hAnsi="Times New Roman"/>
        </w:rPr>
        <w:t xml:space="preserve"> - None</w:t>
      </w:r>
      <w:r w:rsidR="00870BA2">
        <w:rPr>
          <w:rFonts w:ascii="Times New Roman" w:hAnsi="Times New Roman"/>
        </w:rPr>
        <w:t xml:space="preserve">. </w:t>
      </w:r>
    </w:p>
    <w:p w14:paraId="49C3EF10" w14:textId="77777777" w:rsidR="00FE328E" w:rsidRDefault="00FE328E" w:rsidP="00FE328E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5C3E166D" w14:textId="15799B6B" w:rsidR="001C713C" w:rsidRDefault="001C713C" w:rsidP="001C713C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Decisions received.</w:t>
      </w:r>
    </w:p>
    <w:p w14:paraId="3A5C16A4" w14:textId="77777777" w:rsidR="001C7095" w:rsidRDefault="001C7095" w:rsidP="001C7095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1984"/>
      </w:tblGrid>
      <w:tr w:rsidR="00D86498" w14:paraId="71671A5C" w14:textId="77777777" w:rsidTr="00D86498">
        <w:tc>
          <w:tcPr>
            <w:tcW w:w="2268" w:type="dxa"/>
          </w:tcPr>
          <w:p w14:paraId="349F6FDF" w14:textId="069BE10E" w:rsidR="001C7095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MHDC Ref</w:t>
            </w:r>
          </w:p>
        </w:tc>
        <w:tc>
          <w:tcPr>
            <w:tcW w:w="2694" w:type="dxa"/>
          </w:tcPr>
          <w:p w14:paraId="63939A9F" w14:textId="53C034E1" w:rsidR="001C7095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Application details</w:t>
            </w:r>
          </w:p>
        </w:tc>
        <w:tc>
          <w:tcPr>
            <w:tcW w:w="2693" w:type="dxa"/>
          </w:tcPr>
          <w:p w14:paraId="309FB315" w14:textId="4BE31ADD" w:rsidR="001C7095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Location</w:t>
            </w:r>
          </w:p>
        </w:tc>
        <w:tc>
          <w:tcPr>
            <w:tcW w:w="1984" w:type="dxa"/>
          </w:tcPr>
          <w:p w14:paraId="79A606FD" w14:textId="2584E4AE" w:rsidR="001C7095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Decision</w:t>
            </w:r>
          </w:p>
        </w:tc>
      </w:tr>
      <w:tr w:rsidR="00D86498" w:rsidRPr="00621FA3" w14:paraId="5621C986" w14:textId="77777777" w:rsidTr="00D86498">
        <w:tc>
          <w:tcPr>
            <w:tcW w:w="2268" w:type="dxa"/>
          </w:tcPr>
          <w:p w14:paraId="31923D04" w14:textId="02C30A64" w:rsidR="00CF4B7D" w:rsidRPr="0042270A" w:rsidRDefault="00D86498" w:rsidP="00CF4B7D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D86498">
              <w:rPr>
                <w:rFonts w:ascii="Times New Roman" w:hAnsi="Times New Roman"/>
              </w:rPr>
              <w:t>M/24/01593/LB</w:t>
            </w:r>
          </w:p>
        </w:tc>
        <w:tc>
          <w:tcPr>
            <w:tcW w:w="2694" w:type="dxa"/>
          </w:tcPr>
          <w:p w14:paraId="523B8DAE" w14:textId="4918F479" w:rsidR="00CF4B7D" w:rsidRPr="0042270A" w:rsidRDefault="00D86498" w:rsidP="00CF4B7D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D86498">
              <w:rPr>
                <w:rFonts w:ascii="Times New Roman" w:hAnsi="Times New Roman"/>
              </w:rPr>
              <w:t>Internal and external alterations to facilitate the subdivision and extension of existing dwelling and conversion of agricultural buildings to form a total of 8 dwellings (7 additional dwellings) and associated works.</w:t>
            </w:r>
          </w:p>
        </w:tc>
        <w:tc>
          <w:tcPr>
            <w:tcW w:w="2693" w:type="dxa"/>
          </w:tcPr>
          <w:p w14:paraId="51B73423" w14:textId="23610DC1" w:rsidR="00CF4B7D" w:rsidRPr="0042270A" w:rsidRDefault="00D86498" w:rsidP="00C14CF1">
            <w:pPr>
              <w:pStyle w:val="ListParagraph"/>
              <w:spacing w:line="240" w:lineRule="auto"/>
              <w:ind w:left="0" w:right="-243"/>
              <w:rPr>
                <w:rFonts w:ascii="Times New Roman" w:hAnsi="Times New Roman"/>
              </w:rPr>
            </w:pPr>
            <w:r w:rsidRPr="00D86498">
              <w:rPr>
                <w:rFonts w:ascii="Times New Roman" w:hAnsi="Times New Roman"/>
              </w:rPr>
              <w:t>Newland Court</w:t>
            </w:r>
            <w:r>
              <w:rPr>
                <w:rFonts w:ascii="Times New Roman" w:hAnsi="Times New Roman"/>
              </w:rPr>
              <w:t>,</w:t>
            </w:r>
            <w:r w:rsidRPr="00D86498">
              <w:rPr>
                <w:rFonts w:ascii="Times New Roman" w:hAnsi="Times New Roman"/>
              </w:rPr>
              <w:t xml:space="preserve"> Worcester Road</w:t>
            </w:r>
            <w:r>
              <w:rPr>
                <w:rFonts w:ascii="Times New Roman" w:hAnsi="Times New Roman"/>
              </w:rPr>
              <w:t>,</w:t>
            </w:r>
            <w:r w:rsidRPr="00D86498">
              <w:rPr>
                <w:rFonts w:ascii="Times New Roman" w:hAnsi="Times New Roman"/>
              </w:rPr>
              <w:t xml:space="preserve"> Newland</w:t>
            </w:r>
            <w:r>
              <w:rPr>
                <w:rFonts w:ascii="Times New Roman" w:hAnsi="Times New Roman"/>
              </w:rPr>
              <w:t>,</w:t>
            </w:r>
            <w:r w:rsidRPr="00D86498">
              <w:rPr>
                <w:rFonts w:ascii="Times New Roman" w:hAnsi="Times New Roman"/>
              </w:rPr>
              <w:t xml:space="preserve"> Malvern WR13 5BA</w:t>
            </w:r>
          </w:p>
        </w:tc>
        <w:tc>
          <w:tcPr>
            <w:tcW w:w="1984" w:type="dxa"/>
          </w:tcPr>
          <w:p w14:paraId="7C57FA14" w14:textId="6364DCEC" w:rsidR="00CF4B7D" w:rsidRPr="0042270A" w:rsidRDefault="00D86498" w:rsidP="00CF4B7D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Approved</w:t>
            </w:r>
          </w:p>
        </w:tc>
      </w:tr>
    </w:tbl>
    <w:p w14:paraId="59A603BF" w14:textId="7FCFD06B" w:rsidR="000D3A7A" w:rsidRDefault="00A33A4B" w:rsidP="00D86498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8F14ADA" w14:textId="1601A101" w:rsidR="00276F58" w:rsidRDefault="00C56D8B" w:rsidP="0007427F">
      <w:pPr>
        <w:spacing w:after="0" w:line="240" w:lineRule="auto"/>
        <w:ind w:left="709"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It was noted with concern that work is yet to start on Newland Court following </w:t>
      </w:r>
      <w:r w:rsidR="00026A60">
        <w:rPr>
          <w:rFonts w:ascii="Times New Roman" w:hAnsi="Times New Roman"/>
        </w:rPr>
        <w:t xml:space="preserve">approval of the planning application. </w:t>
      </w:r>
    </w:p>
    <w:p w14:paraId="657B90CC" w14:textId="77777777" w:rsidR="0010172F" w:rsidRDefault="0010172F" w:rsidP="0007427F">
      <w:pPr>
        <w:spacing w:after="0" w:line="240" w:lineRule="auto"/>
        <w:ind w:left="709" w:right="-144"/>
        <w:rPr>
          <w:rFonts w:ascii="Times New Roman" w:hAnsi="Times New Roman"/>
        </w:rPr>
      </w:pPr>
    </w:p>
    <w:p w14:paraId="476E99EF" w14:textId="41DD1977" w:rsidR="0010172F" w:rsidRPr="00C56D8B" w:rsidRDefault="0010172F" w:rsidP="0007427F">
      <w:pPr>
        <w:spacing w:after="0" w:line="240" w:lineRule="auto"/>
        <w:ind w:left="709" w:right="-14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E4C15">
        <w:rPr>
          <w:rFonts w:ascii="Times New Roman" w:hAnsi="Times New Roman"/>
        </w:rPr>
        <w:t>n email</w:t>
      </w:r>
      <w:r>
        <w:rPr>
          <w:rFonts w:ascii="Times New Roman" w:hAnsi="Times New Roman"/>
        </w:rPr>
        <w:t xml:space="preserve"> from </w:t>
      </w:r>
      <w:r w:rsidR="00F93CCE">
        <w:rPr>
          <w:rFonts w:ascii="Times New Roman" w:hAnsi="Times New Roman"/>
        </w:rPr>
        <w:t xml:space="preserve">the developers </w:t>
      </w:r>
      <w:r w:rsidR="006E4C15">
        <w:rPr>
          <w:rFonts w:ascii="Times New Roman" w:hAnsi="Times New Roman"/>
        </w:rPr>
        <w:t xml:space="preserve">in relation to points made </w:t>
      </w:r>
      <w:r w:rsidR="00226B00">
        <w:rPr>
          <w:rFonts w:ascii="Times New Roman" w:hAnsi="Times New Roman"/>
        </w:rPr>
        <w:t>by the council in response to planning application M/24/01781/FUL</w:t>
      </w:r>
      <w:r w:rsidR="000422A9">
        <w:rPr>
          <w:rFonts w:ascii="Times New Roman" w:hAnsi="Times New Roman"/>
        </w:rPr>
        <w:t xml:space="preserve"> (solar farm) was noted. </w:t>
      </w:r>
    </w:p>
    <w:p w14:paraId="782FD4BD" w14:textId="77777777" w:rsidR="009F263A" w:rsidRDefault="009F263A" w:rsidP="009F263A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</w:p>
    <w:p w14:paraId="380B5AE5" w14:textId="2D241766" w:rsidR="004C6EF1" w:rsidRDefault="00D86498" w:rsidP="0009791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>75</w:t>
      </w:r>
      <w:r w:rsidR="004C6EF1">
        <w:rPr>
          <w:rFonts w:ascii="Times New Roman" w:hAnsi="Times New Roman"/>
        </w:rPr>
        <w:t>/24</w:t>
      </w:r>
      <w:r w:rsidR="004C6EF1">
        <w:rPr>
          <w:rFonts w:ascii="Times New Roman" w:hAnsi="Times New Roman"/>
        </w:rPr>
        <w:tab/>
        <w:t>To consider</w:t>
      </w:r>
      <w:r>
        <w:rPr>
          <w:rFonts w:ascii="Times New Roman" w:hAnsi="Times New Roman"/>
        </w:rPr>
        <w:t xml:space="preserve"> a request for grant funding from South Worcestershire Citizens Advice.</w:t>
      </w:r>
      <w:r w:rsidR="004C6EF1">
        <w:rPr>
          <w:rFonts w:ascii="Times New Roman" w:hAnsi="Times New Roman"/>
        </w:rPr>
        <w:t xml:space="preserve"> </w:t>
      </w:r>
    </w:p>
    <w:p w14:paraId="468ADA29" w14:textId="3F225385" w:rsidR="00FF1253" w:rsidRDefault="00FF1253" w:rsidP="0009791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Following consideration</w:t>
      </w:r>
      <w:r w:rsidR="00DF62A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donation of £150 was approved unanimously.</w:t>
      </w:r>
    </w:p>
    <w:p w14:paraId="19401A9D" w14:textId="77777777" w:rsidR="000422A9" w:rsidRDefault="000422A9" w:rsidP="0009791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67A7CA04" w14:textId="77777777" w:rsidR="000422A9" w:rsidRDefault="000422A9" w:rsidP="0009791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67372C8E" w14:textId="77777777" w:rsidR="000422A9" w:rsidRDefault="000422A9" w:rsidP="0009791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124D5CF6" w14:textId="77777777" w:rsidR="008823CB" w:rsidRDefault="008823CB" w:rsidP="0009791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3F5920E9" w14:textId="232D7279" w:rsidR="00D86498" w:rsidRDefault="00D86498" w:rsidP="00D86498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76</w:t>
      </w:r>
      <w:r w:rsidR="00105903">
        <w:rPr>
          <w:rFonts w:ascii="Times New Roman" w:hAnsi="Times New Roman"/>
        </w:rPr>
        <w:t>/24</w:t>
      </w:r>
      <w:r w:rsidR="00105903">
        <w:rPr>
          <w:rFonts w:ascii="Times New Roman" w:hAnsi="Times New Roman"/>
        </w:rPr>
        <w:tab/>
      </w:r>
      <w:r>
        <w:rPr>
          <w:rFonts w:ascii="Times New Roman" w:hAnsi="Times New Roman"/>
        </w:rPr>
        <w:t>MHDC consultation on Extension of Public Spaces Protection Orders (PSPO) for Dog Control.</w:t>
      </w:r>
    </w:p>
    <w:p w14:paraId="5A4D8AE6" w14:textId="33A4A487" w:rsidR="00670DA3" w:rsidRDefault="00670DA3" w:rsidP="00D86498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The council unanimously agreed with all the measures suggested in the consultation</w:t>
      </w:r>
      <w:r w:rsidR="00DF62A3">
        <w:rPr>
          <w:rFonts w:ascii="Times New Roman" w:hAnsi="Times New Roman"/>
        </w:rPr>
        <w:t>. Problems relating to fouling on the MHT-owned land opposite the Bea</w:t>
      </w:r>
      <w:r w:rsidR="00631E74">
        <w:rPr>
          <w:rFonts w:ascii="Times New Roman" w:hAnsi="Times New Roman"/>
        </w:rPr>
        <w:t>uchamp Community were discussed and it was agreed t</w:t>
      </w:r>
      <w:r w:rsidR="00972CE3">
        <w:rPr>
          <w:rFonts w:ascii="Times New Roman" w:hAnsi="Times New Roman"/>
        </w:rPr>
        <w:t xml:space="preserve">hat the clerk should approach the Trust to request </w:t>
      </w:r>
      <w:r w:rsidR="00B74F3F">
        <w:rPr>
          <w:rFonts w:ascii="Times New Roman" w:hAnsi="Times New Roman"/>
        </w:rPr>
        <w:t xml:space="preserve">that </w:t>
      </w:r>
      <w:r w:rsidR="00972CE3">
        <w:rPr>
          <w:rFonts w:ascii="Times New Roman" w:hAnsi="Times New Roman"/>
        </w:rPr>
        <w:t xml:space="preserve">a bin and notices </w:t>
      </w:r>
      <w:r w:rsidR="00B74F3F">
        <w:rPr>
          <w:rFonts w:ascii="Times New Roman" w:hAnsi="Times New Roman"/>
        </w:rPr>
        <w:t>be installed.</w:t>
      </w:r>
    </w:p>
    <w:p w14:paraId="46E913D4" w14:textId="21499F0C" w:rsidR="00223821" w:rsidRDefault="007C7FE5" w:rsidP="0009791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</w:t>
      </w:r>
    </w:p>
    <w:p w14:paraId="07DA8DA1" w14:textId="4478CED1" w:rsidR="00BE05C6" w:rsidRDefault="00241D57" w:rsidP="009F263A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77</w:t>
      </w:r>
      <w:r w:rsidR="00767DE4">
        <w:rPr>
          <w:rFonts w:ascii="Times New Roman" w:eastAsia="Times New Roman" w:hAnsi="Times New Roman"/>
        </w:rPr>
        <w:t>/2</w:t>
      </w:r>
      <w:r w:rsidR="005650B5">
        <w:rPr>
          <w:rFonts w:ascii="Times New Roman" w:eastAsia="Times New Roman" w:hAnsi="Times New Roman"/>
        </w:rPr>
        <w:t>4</w:t>
      </w:r>
      <w:r w:rsidR="00767DE4">
        <w:rPr>
          <w:rFonts w:ascii="Times New Roman" w:eastAsia="Times New Roman" w:hAnsi="Times New Roman"/>
        </w:rPr>
        <w:tab/>
        <w:t>Finance</w:t>
      </w:r>
      <w:r w:rsidR="009F263A">
        <w:rPr>
          <w:rFonts w:ascii="Times New Roman" w:eastAsia="Times New Roman" w:hAnsi="Times New Roman"/>
        </w:rPr>
        <w:t xml:space="preserve"> </w:t>
      </w:r>
    </w:p>
    <w:p w14:paraId="1C6548A6" w14:textId="77777777" w:rsidR="009B0FAE" w:rsidRPr="003C1196" w:rsidRDefault="009B0FAE" w:rsidP="003C1196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0FF9EEA9" w14:textId="3BFE0DD4" w:rsidR="00B57E5D" w:rsidRPr="00C54CB0" w:rsidRDefault="00B57E5D" w:rsidP="00B57E5D">
      <w:pPr>
        <w:pStyle w:val="ListParagraph"/>
        <w:numPr>
          <w:ilvl w:val="0"/>
          <w:numId w:val="11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C54CB0">
        <w:rPr>
          <w:rFonts w:ascii="Times New Roman" w:eastAsia="Times New Roman" w:hAnsi="Times New Roman"/>
        </w:rPr>
        <w:t xml:space="preserve">To </w:t>
      </w:r>
      <w:r>
        <w:rPr>
          <w:rFonts w:ascii="Times New Roman" w:eastAsia="Times New Roman" w:hAnsi="Times New Roman"/>
        </w:rPr>
        <w:t xml:space="preserve">note </w:t>
      </w:r>
      <w:r w:rsidRPr="00C54CB0">
        <w:rPr>
          <w:rFonts w:ascii="Times New Roman" w:eastAsia="Times New Roman" w:hAnsi="Times New Roman"/>
        </w:rPr>
        <w:t>the schedule of accounts payable.</w:t>
      </w:r>
    </w:p>
    <w:p w14:paraId="0245887D" w14:textId="77777777" w:rsidR="00B57E5D" w:rsidRPr="009F263A" w:rsidRDefault="00B57E5D" w:rsidP="00B57E5D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4091D4A3" w14:textId="4418DA4B" w:rsidR="00B57E5D" w:rsidRPr="00241D57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1CFC3208">
        <w:rPr>
          <w:rFonts w:ascii="Times New Roman" w:eastAsia="Times New Roman" w:hAnsi="Times New Roman"/>
        </w:rPr>
        <w:t>Staff costs</w:t>
      </w:r>
      <w:r>
        <w:tab/>
      </w:r>
      <w:r>
        <w:tab/>
      </w:r>
      <w:r w:rsidR="00241D57" w:rsidRPr="00241D57">
        <w:rPr>
          <w:rFonts w:ascii="Times New Roman" w:hAnsi="Times New Roman"/>
        </w:rPr>
        <w:t>January (inc reimbursement of £197.40 HMRC Q3)</w:t>
      </w:r>
      <w:r w:rsidR="00241D57" w:rsidRPr="00241D57">
        <w:rPr>
          <w:rFonts w:ascii="Times New Roman" w:hAnsi="Times New Roman"/>
        </w:rPr>
        <w:tab/>
      </w:r>
      <w:r w:rsidR="00241D57" w:rsidRPr="00241D57">
        <w:rPr>
          <w:rFonts w:ascii="Times New Roman" w:hAnsi="Times New Roman"/>
        </w:rPr>
        <w:tab/>
        <w:t>£446.63</w:t>
      </w:r>
    </w:p>
    <w:p w14:paraId="35975805" w14:textId="7421374B" w:rsidR="00B57E5D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241D57">
        <w:rPr>
          <w:rFonts w:ascii="Times New Roman" w:eastAsia="Times New Roman" w:hAnsi="Times New Roman"/>
        </w:rPr>
        <w:t>Staff costs</w:t>
      </w:r>
      <w:r w:rsidRPr="00241D57">
        <w:rPr>
          <w:rFonts w:ascii="Times New Roman" w:eastAsia="Times New Roman" w:hAnsi="Times New Roman"/>
        </w:rPr>
        <w:tab/>
      </w:r>
      <w:r w:rsidRPr="00241D57">
        <w:rPr>
          <w:rFonts w:ascii="Times New Roman" w:eastAsia="Times New Roman" w:hAnsi="Times New Roman"/>
        </w:rPr>
        <w:tab/>
      </w:r>
      <w:r w:rsidR="00241D57" w:rsidRPr="00241D57">
        <w:rPr>
          <w:rFonts w:ascii="Times New Roman" w:eastAsia="Times New Roman" w:hAnsi="Times New Roman"/>
        </w:rPr>
        <w:t>February</w:t>
      </w:r>
      <w:r w:rsidR="00241D57" w:rsidRPr="00241D57">
        <w:rPr>
          <w:rFonts w:ascii="Times New Roman" w:eastAsia="Times New Roman" w:hAnsi="Times New Roman"/>
        </w:rPr>
        <w:tab/>
      </w:r>
      <w:r w:rsidR="00241D57" w:rsidRPr="00241D57">
        <w:rPr>
          <w:rFonts w:ascii="Times New Roman" w:eastAsia="Times New Roman" w:hAnsi="Times New Roman"/>
        </w:rPr>
        <w:tab/>
      </w:r>
      <w:r w:rsidR="00241D57" w:rsidRPr="00241D57">
        <w:rPr>
          <w:rFonts w:ascii="Times New Roman" w:eastAsia="Times New Roman" w:hAnsi="Times New Roman"/>
        </w:rPr>
        <w:tab/>
      </w:r>
      <w:r w:rsidR="00241D57" w:rsidRPr="00241D57">
        <w:rPr>
          <w:rFonts w:ascii="Times New Roman" w:eastAsia="Times New Roman" w:hAnsi="Times New Roman"/>
        </w:rPr>
        <w:tab/>
      </w:r>
      <w:r w:rsidR="00241D57" w:rsidRPr="00241D57">
        <w:rPr>
          <w:rFonts w:ascii="Times New Roman" w:eastAsia="Times New Roman" w:hAnsi="Times New Roman"/>
        </w:rPr>
        <w:tab/>
      </w:r>
      <w:r w:rsidR="00241D57" w:rsidRPr="00241D57">
        <w:rPr>
          <w:rFonts w:ascii="Times New Roman" w:eastAsia="Times New Roman" w:hAnsi="Times New Roman"/>
        </w:rPr>
        <w:tab/>
      </w:r>
      <w:r w:rsidR="00241D57" w:rsidRPr="00241D57">
        <w:rPr>
          <w:rFonts w:ascii="Times New Roman" w:eastAsia="Times New Roman" w:hAnsi="Times New Roman"/>
        </w:rPr>
        <w:tab/>
        <w:t>£258.68</w:t>
      </w:r>
    </w:p>
    <w:p w14:paraId="715A4B01" w14:textId="29BECDC7" w:rsidR="000422A9" w:rsidRPr="00241D57" w:rsidRDefault="000422A9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Citizens Advice</w:t>
      </w:r>
      <w:r>
        <w:rPr>
          <w:rFonts w:ascii="Times New Roman" w:eastAsia="Times New Roman" w:hAnsi="Times New Roman"/>
        </w:rPr>
        <w:tab/>
        <w:t>Donation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£150.00</w:t>
      </w:r>
    </w:p>
    <w:p w14:paraId="775B35E2" w14:textId="77777777" w:rsidR="002D4606" w:rsidRDefault="002D4606" w:rsidP="009F263A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410F44E2" w14:textId="7E0A37B8" w:rsidR="00CE20C1" w:rsidRDefault="00241D5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78</w:t>
      </w:r>
      <w:r w:rsidR="00FF285F">
        <w:rPr>
          <w:rFonts w:ascii="Times New Roman" w:eastAsia="Times New Roman" w:hAnsi="Times New Roman"/>
        </w:rPr>
        <w:t>/</w:t>
      </w:r>
      <w:r w:rsidR="004C3E3B">
        <w:rPr>
          <w:rFonts w:ascii="Times New Roman" w:eastAsia="Times New Roman" w:hAnsi="Times New Roman"/>
        </w:rPr>
        <w:t>2</w:t>
      </w:r>
      <w:r w:rsidR="00775438">
        <w:rPr>
          <w:rFonts w:ascii="Times New Roman" w:eastAsia="Times New Roman" w:hAnsi="Times New Roman"/>
        </w:rPr>
        <w:t>4</w:t>
      </w:r>
      <w:r w:rsidR="00FF285F">
        <w:rPr>
          <w:rFonts w:ascii="Times New Roman" w:eastAsia="Times New Roman" w:hAnsi="Times New Roman"/>
        </w:rPr>
        <w:tab/>
      </w:r>
      <w:r w:rsidR="007C3D97">
        <w:rPr>
          <w:rFonts w:ascii="Times New Roman" w:eastAsia="Times New Roman" w:hAnsi="Times New Roman"/>
        </w:rPr>
        <w:t>Other reports and items for future consideration</w:t>
      </w:r>
    </w:p>
    <w:p w14:paraId="418427E7" w14:textId="6FCEE64F" w:rsidR="00CA7DF5" w:rsidRDefault="0086460F" w:rsidP="00CA7DF5">
      <w:pPr>
        <w:pStyle w:val="ListParagraph"/>
        <w:numPr>
          <w:ilvl w:val="0"/>
          <w:numId w:val="13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Foliage needs cutting back and siding out on the</w:t>
      </w:r>
      <w:r w:rsidR="00CA7DF5">
        <w:rPr>
          <w:rFonts w:ascii="Times New Roman" w:eastAsia="Times New Roman" w:hAnsi="Times New Roman"/>
        </w:rPr>
        <w:t xml:space="preserve"> footway running alongside the A449</w:t>
      </w:r>
      <w:r w:rsidR="00296214">
        <w:rPr>
          <w:rFonts w:ascii="Times New Roman" w:eastAsia="Times New Roman" w:hAnsi="Times New Roman"/>
        </w:rPr>
        <w:t xml:space="preserve"> – the Clerk to contact the Lengthsman.</w:t>
      </w:r>
    </w:p>
    <w:p w14:paraId="462E442F" w14:textId="795EE562" w:rsidR="00296214" w:rsidRDefault="009F180C" w:rsidP="00CA7DF5">
      <w:pPr>
        <w:pStyle w:val="ListParagraph"/>
        <w:numPr>
          <w:ilvl w:val="0"/>
          <w:numId w:val="13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Chair has been approached by </w:t>
      </w:r>
      <w:r w:rsidR="00CC2CDB">
        <w:rPr>
          <w:rFonts w:ascii="Times New Roman" w:eastAsia="Times New Roman" w:hAnsi="Times New Roman"/>
        </w:rPr>
        <w:t xml:space="preserve">the Chair of </w:t>
      </w:r>
      <w:r>
        <w:rPr>
          <w:rFonts w:ascii="Times New Roman" w:eastAsia="Times New Roman" w:hAnsi="Times New Roman"/>
        </w:rPr>
        <w:t xml:space="preserve">Madresfield Parish Council </w:t>
      </w:r>
      <w:r w:rsidR="00942530">
        <w:rPr>
          <w:rFonts w:ascii="Times New Roman" w:eastAsia="Times New Roman" w:hAnsi="Times New Roman"/>
        </w:rPr>
        <w:t xml:space="preserve">who would like to consider a merger of the two councils. </w:t>
      </w:r>
      <w:r w:rsidR="00F758EB">
        <w:rPr>
          <w:rFonts w:ascii="Times New Roman" w:eastAsia="Times New Roman" w:hAnsi="Times New Roman"/>
        </w:rPr>
        <w:t>The matter to be cons</w:t>
      </w:r>
      <w:r w:rsidR="00F63D34">
        <w:rPr>
          <w:rFonts w:ascii="Times New Roman" w:eastAsia="Times New Roman" w:hAnsi="Times New Roman"/>
        </w:rPr>
        <w:t xml:space="preserve">idered </w:t>
      </w:r>
      <w:r w:rsidR="007C0741">
        <w:rPr>
          <w:rFonts w:ascii="Times New Roman" w:eastAsia="Times New Roman" w:hAnsi="Times New Roman"/>
        </w:rPr>
        <w:t xml:space="preserve">at a later meeting. </w:t>
      </w:r>
    </w:p>
    <w:p w14:paraId="3875B64E" w14:textId="2EF26459" w:rsidR="00A34942" w:rsidRDefault="000C2FD8" w:rsidP="00CA7DF5">
      <w:pPr>
        <w:pStyle w:val="ListParagraph"/>
        <w:numPr>
          <w:ilvl w:val="0"/>
          <w:numId w:val="13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Mr Furlong (PPW) has been checking the parish footpath and </w:t>
      </w:r>
      <w:r w:rsidR="001B5648">
        <w:rPr>
          <w:rFonts w:ascii="Times New Roman" w:eastAsia="Times New Roman" w:hAnsi="Times New Roman"/>
        </w:rPr>
        <w:t>reported no significant issues.</w:t>
      </w:r>
    </w:p>
    <w:p w14:paraId="406B99B8" w14:textId="48984BA7" w:rsidR="001B5648" w:rsidRDefault="00435EA0" w:rsidP="00CA7DF5">
      <w:pPr>
        <w:pStyle w:val="ListParagraph"/>
        <w:numPr>
          <w:ilvl w:val="0"/>
          <w:numId w:val="13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council has received a notification that resurfacing work is to be carried out </w:t>
      </w:r>
      <w:r w:rsidR="00B02A10">
        <w:rPr>
          <w:rFonts w:ascii="Times New Roman" w:eastAsia="Times New Roman" w:hAnsi="Times New Roman"/>
        </w:rPr>
        <w:t xml:space="preserve">imminently </w:t>
      </w:r>
      <w:r>
        <w:rPr>
          <w:rFonts w:ascii="Times New Roman" w:eastAsia="Times New Roman" w:hAnsi="Times New Roman"/>
        </w:rPr>
        <w:t>on the A</w:t>
      </w:r>
      <w:r w:rsidR="004648A9">
        <w:rPr>
          <w:rFonts w:ascii="Times New Roman" w:eastAsia="Times New Roman" w:hAnsi="Times New Roman"/>
        </w:rPr>
        <w:t xml:space="preserve">449. </w:t>
      </w:r>
      <w:r w:rsidR="001A4EE8">
        <w:rPr>
          <w:rFonts w:ascii="Times New Roman" w:eastAsia="Times New Roman" w:hAnsi="Times New Roman"/>
        </w:rPr>
        <w:t xml:space="preserve">The clerk to contact WCC Highways to draw attention to </w:t>
      </w:r>
      <w:r w:rsidR="00D920BB">
        <w:rPr>
          <w:rFonts w:ascii="Times New Roman" w:eastAsia="Times New Roman" w:hAnsi="Times New Roman"/>
        </w:rPr>
        <w:t>the solar farm planning application which if granted will require the road surface to be dug up again</w:t>
      </w:r>
      <w:r w:rsidR="0016756A">
        <w:rPr>
          <w:rFonts w:ascii="Times New Roman" w:eastAsia="Times New Roman" w:hAnsi="Times New Roman"/>
        </w:rPr>
        <w:t xml:space="preserve"> and suggest the planned work be delayed</w:t>
      </w:r>
      <w:r w:rsidR="00837C12">
        <w:rPr>
          <w:rFonts w:ascii="Times New Roman" w:eastAsia="Times New Roman" w:hAnsi="Times New Roman"/>
        </w:rPr>
        <w:t xml:space="preserve">. </w:t>
      </w:r>
    </w:p>
    <w:p w14:paraId="6918DBC0" w14:textId="77777777" w:rsidR="00296214" w:rsidRDefault="00296214" w:rsidP="00296214">
      <w:pPr>
        <w:pStyle w:val="ListParagraph"/>
        <w:spacing w:after="0" w:line="240" w:lineRule="auto"/>
        <w:ind w:left="1080" w:right="-238"/>
        <w:rPr>
          <w:rFonts w:ascii="Times New Roman" w:eastAsia="Times New Roman" w:hAnsi="Times New Roman"/>
        </w:rPr>
      </w:pPr>
    </w:p>
    <w:p w14:paraId="3855A714" w14:textId="0CD23E87" w:rsidR="007C3D97" w:rsidRDefault="00241D5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79</w:t>
      </w:r>
      <w:r w:rsidR="007C3D97" w:rsidRPr="00CC2C6F">
        <w:rPr>
          <w:rFonts w:ascii="Times New Roman" w:eastAsia="Times New Roman" w:hAnsi="Times New Roman"/>
        </w:rPr>
        <w:t>/24</w:t>
      </w:r>
      <w:r w:rsidR="007C3D97" w:rsidRPr="00CC2C6F">
        <w:rPr>
          <w:rFonts w:ascii="Times New Roman" w:eastAsia="Times New Roman" w:hAnsi="Times New Roman"/>
        </w:rPr>
        <w:tab/>
      </w:r>
      <w:r w:rsidR="0081293D" w:rsidRPr="00CC2C6F">
        <w:rPr>
          <w:rFonts w:ascii="Times New Roman" w:eastAsia="Times New Roman" w:hAnsi="Times New Roman"/>
        </w:rPr>
        <w:t xml:space="preserve">Date of next meeting – </w:t>
      </w:r>
      <w:r>
        <w:rPr>
          <w:rFonts w:ascii="Times New Roman" w:eastAsia="Times New Roman" w:hAnsi="Times New Roman"/>
        </w:rPr>
        <w:t xml:space="preserve">Annual Parish Meeting and Annual Parish Council Meeting </w:t>
      </w:r>
      <w:r w:rsidR="0081293D" w:rsidRPr="00CC2C6F">
        <w:rPr>
          <w:rFonts w:ascii="Times New Roman" w:eastAsia="Times New Roman" w:hAnsi="Times New Roman"/>
        </w:rPr>
        <w:t xml:space="preserve">scheduled for Tuesday </w:t>
      </w:r>
      <w:r>
        <w:rPr>
          <w:rFonts w:ascii="Times New Roman" w:eastAsia="Times New Roman" w:hAnsi="Times New Roman"/>
        </w:rPr>
        <w:t>20</w:t>
      </w:r>
      <w:r w:rsidR="000F7EB5" w:rsidRPr="000F7EB5">
        <w:rPr>
          <w:rFonts w:ascii="Times New Roman" w:eastAsia="Times New Roman" w:hAnsi="Times New Roman"/>
          <w:vertAlign w:val="superscript"/>
        </w:rPr>
        <w:t>th</w:t>
      </w:r>
      <w:r w:rsidR="000F7EB5">
        <w:rPr>
          <w:rFonts w:ascii="Times New Roman" w:eastAsia="Times New Roman" w:hAnsi="Times New Roman"/>
        </w:rPr>
        <w:t xml:space="preserve"> Ma</w:t>
      </w:r>
      <w:r>
        <w:rPr>
          <w:rFonts w:ascii="Times New Roman" w:eastAsia="Times New Roman" w:hAnsi="Times New Roman"/>
        </w:rPr>
        <w:t>y</w:t>
      </w:r>
      <w:r w:rsidR="006A1323">
        <w:rPr>
          <w:rFonts w:ascii="Times New Roman" w:eastAsia="Times New Roman" w:hAnsi="Times New Roman"/>
        </w:rPr>
        <w:t>2025</w:t>
      </w:r>
      <w:r>
        <w:rPr>
          <w:rFonts w:ascii="Times New Roman" w:eastAsia="Times New Roman" w:hAnsi="Times New Roman"/>
        </w:rPr>
        <w:t>.</w:t>
      </w:r>
    </w:p>
    <w:p w14:paraId="5CC528A8" w14:textId="77777777" w:rsidR="0006572D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A58124F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3A207190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80BC54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C647998" w14:textId="77777777" w:rsidR="0006572D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6DB14E" w14:textId="05520026" w:rsidR="0006572D" w:rsidRDefault="0006572D" w:rsidP="008B67C7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Signed ……………………………………</w:t>
      </w:r>
      <w:r w:rsidR="00981F5C">
        <w:rPr>
          <w:rFonts w:ascii="Times New Roman" w:eastAsia="Times New Roman" w:hAnsi="Times New Roman"/>
        </w:rPr>
        <w:t>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Date ……………………………………</w:t>
      </w:r>
      <w:r w:rsidR="00981F5C">
        <w:rPr>
          <w:rFonts w:ascii="Times New Roman" w:eastAsia="Times New Roman" w:hAnsi="Times New Roman"/>
        </w:rPr>
        <w:t>….</w:t>
      </w:r>
    </w:p>
    <w:p w14:paraId="5BB3448C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2483C68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D138A6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sectPr w:rsidR="007C3D97" w:rsidSect="00913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2E15" w14:textId="77777777" w:rsidR="00466497" w:rsidRDefault="00466497" w:rsidP="003B7BF4">
      <w:pPr>
        <w:spacing w:after="0" w:line="240" w:lineRule="auto"/>
      </w:pPr>
      <w:r>
        <w:separator/>
      </w:r>
    </w:p>
  </w:endnote>
  <w:endnote w:type="continuationSeparator" w:id="0">
    <w:p w14:paraId="5E3A3E6E" w14:textId="77777777" w:rsidR="00466497" w:rsidRDefault="00466497" w:rsidP="003B7BF4">
      <w:pPr>
        <w:spacing w:after="0" w:line="240" w:lineRule="auto"/>
      </w:pPr>
      <w:r>
        <w:continuationSeparator/>
      </w:r>
    </w:p>
  </w:endnote>
  <w:endnote w:type="continuationNotice" w:id="1">
    <w:p w14:paraId="0F565D9A" w14:textId="77777777" w:rsidR="00466497" w:rsidRDefault="00466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7C7D" w14:textId="77777777" w:rsidR="00466497" w:rsidRDefault="00466497" w:rsidP="003B7BF4">
      <w:pPr>
        <w:spacing w:after="0" w:line="240" w:lineRule="auto"/>
      </w:pPr>
      <w:r>
        <w:separator/>
      </w:r>
    </w:p>
  </w:footnote>
  <w:footnote w:type="continuationSeparator" w:id="0">
    <w:p w14:paraId="056F2747" w14:textId="77777777" w:rsidR="00466497" w:rsidRDefault="00466497" w:rsidP="003B7BF4">
      <w:pPr>
        <w:spacing w:after="0" w:line="240" w:lineRule="auto"/>
      </w:pPr>
      <w:r>
        <w:continuationSeparator/>
      </w:r>
    </w:p>
  </w:footnote>
  <w:footnote w:type="continuationNotice" w:id="1">
    <w:p w14:paraId="53D7A1E8" w14:textId="77777777" w:rsidR="00466497" w:rsidRDefault="00466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4CDE" w14:textId="7F57368F" w:rsidR="00B1504D" w:rsidRDefault="00B15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5FEA"/>
    <w:multiLevelType w:val="hybridMultilevel"/>
    <w:tmpl w:val="454E2C8E"/>
    <w:lvl w:ilvl="0" w:tplc="CA94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3"/>
  </w:num>
  <w:num w:numId="2" w16cid:durableId="433282378">
    <w:abstractNumId w:val="10"/>
  </w:num>
  <w:num w:numId="3" w16cid:durableId="272565609">
    <w:abstractNumId w:val="4"/>
  </w:num>
  <w:num w:numId="4" w16cid:durableId="1527062041">
    <w:abstractNumId w:val="12"/>
  </w:num>
  <w:num w:numId="5" w16cid:durableId="242954620">
    <w:abstractNumId w:val="8"/>
  </w:num>
  <w:num w:numId="6" w16cid:durableId="2078629905">
    <w:abstractNumId w:val="0"/>
  </w:num>
  <w:num w:numId="7" w16cid:durableId="2139910340">
    <w:abstractNumId w:val="7"/>
  </w:num>
  <w:num w:numId="8" w16cid:durableId="47650230">
    <w:abstractNumId w:val="9"/>
  </w:num>
  <w:num w:numId="9" w16cid:durableId="1110736799">
    <w:abstractNumId w:val="5"/>
  </w:num>
  <w:num w:numId="10" w16cid:durableId="1109543729">
    <w:abstractNumId w:val="6"/>
  </w:num>
  <w:num w:numId="11" w16cid:durableId="785346495">
    <w:abstractNumId w:val="11"/>
  </w:num>
  <w:num w:numId="12" w16cid:durableId="750926688">
    <w:abstractNumId w:val="2"/>
  </w:num>
  <w:num w:numId="13" w16cid:durableId="82728130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2077B"/>
    <w:rsid w:val="00021631"/>
    <w:rsid w:val="00023098"/>
    <w:rsid w:val="000234FB"/>
    <w:rsid w:val="00023ABB"/>
    <w:rsid w:val="0002475A"/>
    <w:rsid w:val="00025C8F"/>
    <w:rsid w:val="00026A60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5322"/>
    <w:rsid w:val="00035A27"/>
    <w:rsid w:val="000369C6"/>
    <w:rsid w:val="0003743C"/>
    <w:rsid w:val="00041180"/>
    <w:rsid w:val="0004180A"/>
    <w:rsid w:val="000422A9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B32"/>
    <w:rsid w:val="00047D45"/>
    <w:rsid w:val="000502EC"/>
    <w:rsid w:val="00050539"/>
    <w:rsid w:val="0005056C"/>
    <w:rsid w:val="00050889"/>
    <w:rsid w:val="00050927"/>
    <w:rsid w:val="00050D3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BC3"/>
    <w:rsid w:val="00055114"/>
    <w:rsid w:val="00055680"/>
    <w:rsid w:val="000558AD"/>
    <w:rsid w:val="0005654B"/>
    <w:rsid w:val="00056E7E"/>
    <w:rsid w:val="000570A5"/>
    <w:rsid w:val="0005765F"/>
    <w:rsid w:val="00057B8C"/>
    <w:rsid w:val="00060025"/>
    <w:rsid w:val="00060075"/>
    <w:rsid w:val="00060232"/>
    <w:rsid w:val="00060732"/>
    <w:rsid w:val="00060C15"/>
    <w:rsid w:val="0006405E"/>
    <w:rsid w:val="0006572D"/>
    <w:rsid w:val="00065807"/>
    <w:rsid w:val="000659AE"/>
    <w:rsid w:val="00065C02"/>
    <w:rsid w:val="00065E19"/>
    <w:rsid w:val="000665FA"/>
    <w:rsid w:val="000668B7"/>
    <w:rsid w:val="00066B8C"/>
    <w:rsid w:val="00066C9D"/>
    <w:rsid w:val="00066E5E"/>
    <w:rsid w:val="00066E74"/>
    <w:rsid w:val="00066F7C"/>
    <w:rsid w:val="00067EAD"/>
    <w:rsid w:val="000706DF"/>
    <w:rsid w:val="00071402"/>
    <w:rsid w:val="0007173B"/>
    <w:rsid w:val="0007178A"/>
    <w:rsid w:val="00072C9E"/>
    <w:rsid w:val="0007427F"/>
    <w:rsid w:val="000745F2"/>
    <w:rsid w:val="000746C7"/>
    <w:rsid w:val="0007523C"/>
    <w:rsid w:val="0007562C"/>
    <w:rsid w:val="00075823"/>
    <w:rsid w:val="00075DCA"/>
    <w:rsid w:val="00077FB0"/>
    <w:rsid w:val="000805FE"/>
    <w:rsid w:val="00080D8A"/>
    <w:rsid w:val="000817EC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53E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C8E"/>
    <w:rsid w:val="0009419F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30D9"/>
    <w:rsid w:val="000B3E26"/>
    <w:rsid w:val="000B41B4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2FD8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29DA"/>
    <w:rsid w:val="000D3715"/>
    <w:rsid w:val="000D3A7A"/>
    <w:rsid w:val="000D408B"/>
    <w:rsid w:val="000D40BE"/>
    <w:rsid w:val="000D46EB"/>
    <w:rsid w:val="000D4E1D"/>
    <w:rsid w:val="000D7318"/>
    <w:rsid w:val="000E0735"/>
    <w:rsid w:val="000E089F"/>
    <w:rsid w:val="000E1E2E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3AAD"/>
    <w:rsid w:val="000F451D"/>
    <w:rsid w:val="000F4BC6"/>
    <w:rsid w:val="000F4CE3"/>
    <w:rsid w:val="000F59A4"/>
    <w:rsid w:val="000F5C72"/>
    <w:rsid w:val="000F62FC"/>
    <w:rsid w:val="000F63D9"/>
    <w:rsid w:val="000F6620"/>
    <w:rsid w:val="000F6DCC"/>
    <w:rsid w:val="000F7023"/>
    <w:rsid w:val="000F7EB5"/>
    <w:rsid w:val="00100716"/>
    <w:rsid w:val="00100941"/>
    <w:rsid w:val="00100F7C"/>
    <w:rsid w:val="0010104A"/>
    <w:rsid w:val="0010172F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EC6"/>
    <w:rsid w:val="001048CC"/>
    <w:rsid w:val="00105903"/>
    <w:rsid w:val="00105FBA"/>
    <w:rsid w:val="00105FD2"/>
    <w:rsid w:val="00106390"/>
    <w:rsid w:val="00106614"/>
    <w:rsid w:val="00110529"/>
    <w:rsid w:val="001109E7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E7A"/>
    <w:rsid w:val="00120F64"/>
    <w:rsid w:val="001226FB"/>
    <w:rsid w:val="001236E5"/>
    <w:rsid w:val="00123A3E"/>
    <w:rsid w:val="001241E7"/>
    <w:rsid w:val="001249CF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277"/>
    <w:rsid w:val="00133480"/>
    <w:rsid w:val="00133986"/>
    <w:rsid w:val="00133E20"/>
    <w:rsid w:val="00134386"/>
    <w:rsid w:val="001349B8"/>
    <w:rsid w:val="001349EB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2072"/>
    <w:rsid w:val="001621D5"/>
    <w:rsid w:val="00162C30"/>
    <w:rsid w:val="00162E87"/>
    <w:rsid w:val="001632DF"/>
    <w:rsid w:val="001639F0"/>
    <w:rsid w:val="001649D8"/>
    <w:rsid w:val="00165645"/>
    <w:rsid w:val="0016626A"/>
    <w:rsid w:val="001667BB"/>
    <w:rsid w:val="0016756A"/>
    <w:rsid w:val="001677CE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AE3"/>
    <w:rsid w:val="001A22EB"/>
    <w:rsid w:val="001A2394"/>
    <w:rsid w:val="001A32C5"/>
    <w:rsid w:val="001A3B7A"/>
    <w:rsid w:val="001A4191"/>
    <w:rsid w:val="001A43CE"/>
    <w:rsid w:val="001A4B0F"/>
    <w:rsid w:val="001A4EE8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EDB"/>
    <w:rsid w:val="001B5648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703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DF8"/>
    <w:rsid w:val="001F15E4"/>
    <w:rsid w:val="001F1841"/>
    <w:rsid w:val="001F1A1A"/>
    <w:rsid w:val="001F1E4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AD"/>
    <w:rsid w:val="002047CA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A67"/>
    <w:rsid w:val="00212DBF"/>
    <w:rsid w:val="00213078"/>
    <w:rsid w:val="002152B9"/>
    <w:rsid w:val="0021533A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1566"/>
    <w:rsid w:val="00221F6D"/>
    <w:rsid w:val="0022242B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6B00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1D57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6F3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5EFF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6F58"/>
    <w:rsid w:val="0027716E"/>
    <w:rsid w:val="002778DD"/>
    <w:rsid w:val="00277907"/>
    <w:rsid w:val="0027794B"/>
    <w:rsid w:val="00277EE2"/>
    <w:rsid w:val="00280DB3"/>
    <w:rsid w:val="00281923"/>
    <w:rsid w:val="00281FBB"/>
    <w:rsid w:val="0028248D"/>
    <w:rsid w:val="002827F9"/>
    <w:rsid w:val="0028315D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1DC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214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3E36"/>
    <w:rsid w:val="002A5242"/>
    <w:rsid w:val="002A6014"/>
    <w:rsid w:val="002A62B8"/>
    <w:rsid w:val="002A70EF"/>
    <w:rsid w:val="002B148B"/>
    <w:rsid w:val="002B1AA4"/>
    <w:rsid w:val="002B21F1"/>
    <w:rsid w:val="002B28B2"/>
    <w:rsid w:val="002B3CFC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5A6C"/>
    <w:rsid w:val="002D5ACD"/>
    <w:rsid w:val="002D5DBF"/>
    <w:rsid w:val="002D7D65"/>
    <w:rsid w:val="002E014E"/>
    <w:rsid w:val="002E1055"/>
    <w:rsid w:val="002E109E"/>
    <w:rsid w:val="002E2FDE"/>
    <w:rsid w:val="002E341F"/>
    <w:rsid w:val="002E412A"/>
    <w:rsid w:val="002E4727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8BE"/>
    <w:rsid w:val="002F530C"/>
    <w:rsid w:val="002F53FA"/>
    <w:rsid w:val="002F65D5"/>
    <w:rsid w:val="002F6A23"/>
    <w:rsid w:val="002F7963"/>
    <w:rsid w:val="00300270"/>
    <w:rsid w:val="003003F7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29E9"/>
    <w:rsid w:val="00343D38"/>
    <w:rsid w:val="00343D6A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957"/>
    <w:rsid w:val="00357EA0"/>
    <w:rsid w:val="00360373"/>
    <w:rsid w:val="00360691"/>
    <w:rsid w:val="00360A5E"/>
    <w:rsid w:val="00360C75"/>
    <w:rsid w:val="0036160B"/>
    <w:rsid w:val="00362A6B"/>
    <w:rsid w:val="00362CB4"/>
    <w:rsid w:val="003642C5"/>
    <w:rsid w:val="0036486E"/>
    <w:rsid w:val="00364E0D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450F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3075"/>
    <w:rsid w:val="003830A2"/>
    <w:rsid w:val="00383432"/>
    <w:rsid w:val="0038373B"/>
    <w:rsid w:val="0038452D"/>
    <w:rsid w:val="00384ADD"/>
    <w:rsid w:val="003850D5"/>
    <w:rsid w:val="00385459"/>
    <w:rsid w:val="00385555"/>
    <w:rsid w:val="00385B88"/>
    <w:rsid w:val="00386442"/>
    <w:rsid w:val="00386462"/>
    <w:rsid w:val="00386998"/>
    <w:rsid w:val="00386D82"/>
    <w:rsid w:val="0038757A"/>
    <w:rsid w:val="0039011A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418C"/>
    <w:rsid w:val="003A4466"/>
    <w:rsid w:val="003A4850"/>
    <w:rsid w:val="003A48E3"/>
    <w:rsid w:val="003A49DA"/>
    <w:rsid w:val="003A5E7E"/>
    <w:rsid w:val="003A69FE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7830"/>
    <w:rsid w:val="003B78FC"/>
    <w:rsid w:val="003B7BF4"/>
    <w:rsid w:val="003B7EF6"/>
    <w:rsid w:val="003C00C0"/>
    <w:rsid w:val="003C0291"/>
    <w:rsid w:val="003C0CD7"/>
    <w:rsid w:val="003C1196"/>
    <w:rsid w:val="003C183E"/>
    <w:rsid w:val="003C1AE4"/>
    <w:rsid w:val="003C1F8D"/>
    <w:rsid w:val="003C2989"/>
    <w:rsid w:val="003C36E2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2B13"/>
    <w:rsid w:val="003D2D50"/>
    <w:rsid w:val="003D353A"/>
    <w:rsid w:val="003D3FA2"/>
    <w:rsid w:val="003D54C1"/>
    <w:rsid w:val="003D5645"/>
    <w:rsid w:val="003D5CB0"/>
    <w:rsid w:val="003D6C03"/>
    <w:rsid w:val="003D70DA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355A"/>
    <w:rsid w:val="00404A23"/>
    <w:rsid w:val="00407347"/>
    <w:rsid w:val="004109B6"/>
    <w:rsid w:val="00411E87"/>
    <w:rsid w:val="00412DA7"/>
    <w:rsid w:val="004132CB"/>
    <w:rsid w:val="0041447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70A"/>
    <w:rsid w:val="00422B47"/>
    <w:rsid w:val="00422DE2"/>
    <w:rsid w:val="0042399C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5EA0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4D0E"/>
    <w:rsid w:val="00445119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8A9"/>
    <w:rsid w:val="00464C07"/>
    <w:rsid w:val="00464E69"/>
    <w:rsid w:val="004651A3"/>
    <w:rsid w:val="0046538C"/>
    <w:rsid w:val="00465799"/>
    <w:rsid w:val="00466034"/>
    <w:rsid w:val="00466322"/>
    <w:rsid w:val="00466450"/>
    <w:rsid w:val="00466497"/>
    <w:rsid w:val="004667B7"/>
    <w:rsid w:val="00466AEE"/>
    <w:rsid w:val="00466BC4"/>
    <w:rsid w:val="00466DF7"/>
    <w:rsid w:val="00466E19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2CB"/>
    <w:rsid w:val="00476427"/>
    <w:rsid w:val="00476B57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4D2"/>
    <w:rsid w:val="004938A7"/>
    <w:rsid w:val="00494580"/>
    <w:rsid w:val="00495923"/>
    <w:rsid w:val="00495AA7"/>
    <w:rsid w:val="004964CE"/>
    <w:rsid w:val="00497437"/>
    <w:rsid w:val="00497829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86C"/>
    <w:rsid w:val="004B3E35"/>
    <w:rsid w:val="004B476F"/>
    <w:rsid w:val="004B4848"/>
    <w:rsid w:val="004B48C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E6"/>
    <w:rsid w:val="004C3036"/>
    <w:rsid w:val="004C3A92"/>
    <w:rsid w:val="004C3BA6"/>
    <w:rsid w:val="004C3E3B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8A8"/>
    <w:rsid w:val="00523D5E"/>
    <w:rsid w:val="0052581A"/>
    <w:rsid w:val="00525D65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4BA1"/>
    <w:rsid w:val="00536779"/>
    <w:rsid w:val="00536EBE"/>
    <w:rsid w:val="00537219"/>
    <w:rsid w:val="005401AB"/>
    <w:rsid w:val="00540F76"/>
    <w:rsid w:val="005410A3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6DF6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584D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CEE"/>
    <w:rsid w:val="00572E73"/>
    <w:rsid w:val="005730DB"/>
    <w:rsid w:val="00573168"/>
    <w:rsid w:val="00573832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BE9"/>
    <w:rsid w:val="00580D8F"/>
    <w:rsid w:val="005811E5"/>
    <w:rsid w:val="00582DD8"/>
    <w:rsid w:val="00583F3E"/>
    <w:rsid w:val="00584BDE"/>
    <w:rsid w:val="00585F9A"/>
    <w:rsid w:val="005861D4"/>
    <w:rsid w:val="0058643B"/>
    <w:rsid w:val="005864BB"/>
    <w:rsid w:val="005875F4"/>
    <w:rsid w:val="0058797D"/>
    <w:rsid w:val="00587AA5"/>
    <w:rsid w:val="00587BD4"/>
    <w:rsid w:val="00591426"/>
    <w:rsid w:val="00591FEF"/>
    <w:rsid w:val="005924F8"/>
    <w:rsid w:val="0059263A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FD4"/>
    <w:rsid w:val="005C0E4A"/>
    <w:rsid w:val="005C2204"/>
    <w:rsid w:val="005C3371"/>
    <w:rsid w:val="005C412C"/>
    <w:rsid w:val="005C41D9"/>
    <w:rsid w:val="005C4D68"/>
    <w:rsid w:val="005C5134"/>
    <w:rsid w:val="005C54B8"/>
    <w:rsid w:val="005C6D4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10E1"/>
    <w:rsid w:val="005E1BC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935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0E94"/>
    <w:rsid w:val="00621FA3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1E74"/>
    <w:rsid w:val="00633E56"/>
    <w:rsid w:val="0063453C"/>
    <w:rsid w:val="00634C8E"/>
    <w:rsid w:val="00634F71"/>
    <w:rsid w:val="006366EF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3EF9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81"/>
    <w:rsid w:val="006706EE"/>
    <w:rsid w:val="00670DA3"/>
    <w:rsid w:val="00671649"/>
    <w:rsid w:val="00671741"/>
    <w:rsid w:val="00671E30"/>
    <w:rsid w:val="006737CB"/>
    <w:rsid w:val="00673C17"/>
    <w:rsid w:val="00674071"/>
    <w:rsid w:val="0067471C"/>
    <w:rsid w:val="00674E89"/>
    <w:rsid w:val="00675272"/>
    <w:rsid w:val="006756EE"/>
    <w:rsid w:val="006757E6"/>
    <w:rsid w:val="00675963"/>
    <w:rsid w:val="006763F1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323"/>
    <w:rsid w:val="006A1E11"/>
    <w:rsid w:val="006A200B"/>
    <w:rsid w:val="006A2467"/>
    <w:rsid w:val="006A3136"/>
    <w:rsid w:val="006A32F6"/>
    <w:rsid w:val="006A355A"/>
    <w:rsid w:val="006A3A5A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A61"/>
    <w:rsid w:val="006C1C2B"/>
    <w:rsid w:val="006C251A"/>
    <w:rsid w:val="006C2F51"/>
    <w:rsid w:val="006C3756"/>
    <w:rsid w:val="006C37E1"/>
    <w:rsid w:val="006C3AB7"/>
    <w:rsid w:val="006C4497"/>
    <w:rsid w:val="006C540A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AFD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400"/>
    <w:rsid w:val="006E4729"/>
    <w:rsid w:val="006E4741"/>
    <w:rsid w:val="006E49BC"/>
    <w:rsid w:val="006E4C15"/>
    <w:rsid w:val="006E52D6"/>
    <w:rsid w:val="006E5DB1"/>
    <w:rsid w:val="006E67BB"/>
    <w:rsid w:val="006E6C39"/>
    <w:rsid w:val="006E77D9"/>
    <w:rsid w:val="006E7800"/>
    <w:rsid w:val="006E7EE0"/>
    <w:rsid w:val="006E7F4E"/>
    <w:rsid w:val="006F0281"/>
    <w:rsid w:val="006F02E2"/>
    <w:rsid w:val="006F03C1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4B35"/>
    <w:rsid w:val="007056A4"/>
    <w:rsid w:val="007069FF"/>
    <w:rsid w:val="007074B7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2A95"/>
    <w:rsid w:val="00733548"/>
    <w:rsid w:val="007336BE"/>
    <w:rsid w:val="00733769"/>
    <w:rsid w:val="00733F4C"/>
    <w:rsid w:val="00734240"/>
    <w:rsid w:val="007345A0"/>
    <w:rsid w:val="0073591E"/>
    <w:rsid w:val="0073600F"/>
    <w:rsid w:val="007360A6"/>
    <w:rsid w:val="007368C3"/>
    <w:rsid w:val="007368D6"/>
    <w:rsid w:val="00737625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50D"/>
    <w:rsid w:val="00753EB8"/>
    <w:rsid w:val="0075442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A10"/>
    <w:rsid w:val="007651E3"/>
    <w:rsid w:val="0076591E"/>
    <w:rsid w:val="007662F0"/>
    <w:rsid w:val="00766366"/>
    <w:rsid w:val="0076674A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EB4"/>
    <w:rsid w:val="007814CC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097A"/>
    <w:rsid w:val="00792088"/>
    <w:rsid w:val="00792144"/>
    <w:rsid w:val="00792332"/>
    <w:rsid w:val="00792833"/>
    <w:rsid w:val="00792DBD"/>
    <w:rsid w:val="007931E9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1044"/>
    <w:rsid w:val="007A11E2"/>
    <w:rsid w:val="007A1DA5"/>
    <w:rsid w:val="007A240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2F0"/>
    <w:rsid w:val="007B256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741"/>
    <w:rsid w:val="007C08C0"/>
    <w:rsid w:val="007C0C8C"/>
    <w:rsid w:val="007C130D"/>
    <w:rsid w:val="007C153C"/>
    <w:rsid w:val="007C2096"/>
    <w:rsid w:val="007C2583"/>
    <w:rsid w:val="007C3D97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D10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593F"/>
    <w:rsid w:val="008059E9"/>
    <w:rsid w:val="00806259"/>
    <w:rsid w:val="00806FD3"/>
    <w:rsid w:val="008103D1"/>
    <w:rsid w:val="00810584"/>
    <w:rsid w:val="00811249"/>
    <w:rsid w:val="008128A7"/>
    <w:rsid w:val="0081293D"/>
    <w:rsid w:val="00813EE1"/>
    <w:rsid w:val="00813FA9"/>
    <w:rsid w:val="00814972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37C12"/>
    <w:rsid w:val="008404C3"/>
    <w:rsid w:val="00842464"/>
    <w:rsid w:val="008425EF"/>
    <w:rsid w:val="008448D9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0F23"/>
    <w:rsid w:val="008517CA"/>
    <w:rsid w:val="00851C12"/>
    <w:rsid w:val="008530A6"/>
    <w:rsid w:val="008530DF"/>
    <w:rsid w:val="00853B30"/>
    <w:rsid w:val="00854A21"/>
    <w:rsid w:val="00854A4F"/>
    <w:rsid w:val="00854D45"/>
    <w:rsid w:val="00854D82"/>
    <w:rsid w:val="008550C3"/>
    <w:rsid w:val="00855CBC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125"/>
    <w:rsid w:val="0086460F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41EA"/>
    <w:rsid w:val="00894724"/>
    <w:rsid w:val="008954BC"/>
    <w:rsid w:val="00895C63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16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6B9"/>
    <w:rsid w:val="008B67C7"/>
    <w:rsid w:val="008B73DF"/>
    <w:rsid w:val="008B7453"/>
    <w:rsid w:val="008C0103"/>
    <w:rsid w:val="008C043A"/>
    <w:rsid w:val="008C09BF"/>
    <w:rsid w:val="008C0BC4"/>
    <w:rsid w:val="008C0F00"/>
    <w:rsid w:val="008C1F5F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3FE"/>
    <w:rsid w:val="008D251B"/>
    <w:rsid w:val="008D295B"/>
    <w:rsid w:val="008D2CDA"/>
    <w:rsid w:val="008D30DF"/>
    <w:rsid w:val="008D4137"/>
    <w:rsid w:val="008D48AC"/>
    <w:rsid w:val="008D4968"/>
    <w:rsid w:val="008D6FBF"/>
    <w:rsid w:val="008D6FF0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55B0"/>
    <w:rsid w:val="008E5991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1AB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34C4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3CC4"/>
    <w:rsid w:val="00924272"/>
    <w:rsid w:val="00924F21"/>
    <w:rsid w:val="009255DB"/>
    <w:rsid w:val="0092591B"/>
    <w:rsid w:val="0092607E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530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5D33"/>
    <w:rsid w:val="00956869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7080E"/>
    <w:rsid w:val="00970A93"/>
    <w:rsid w:val="009716A0"/>
    <w:rsid w:val="009719F2"/>
    <w:rsid w:val="00971A8A"/>
    <w:rsid w:val="00972364"/>
    <w:rsid w:val="00972CE3"/>
    <w:rsid w:val="00972E3D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F5F"/>
    <w:rsid w:val="009A54DF"/>
    <w:rsid w:val="009A5702"/>
    <w:rsid w:val="009A59FA"/>
    <w:rsid w:val="009A5A59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0FAE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420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353F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3FB9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80C"/>
    <w:rsid w:val="009F192A"/>
    <w:rsid w:val="009F209B"/>
    <w:rsid w:val="009F263A"/>
    <w:rsid w:val="009F26A1"/>
    <w:rsid w:val="009F408F"/>
    <w:rsid w:val="009F5BE4"/>
    <w:rsid w:val="009F7BC2"/>
    <w:rsid w:val="009F7F20"/>
    <w:rsid w:val="00A0015F"/>
    <w:rsid w:val="00A00286"/>
    <w:rsid w:val="00A004A6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1240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7A2"/>
    <w:rsid w:val="00A33A4B"/>
    <w:rsid w:val="00A34548"/>
    <w:rsid w:val="00A3476F"/>
    <w:rsid w:val="00A34942"/>
    <w:rsid w:val="00A34EEF"/>
    <w:rsid w:val="00A35030"/>
    <w:rsid w:val="00A351EC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2539"/>
    <w:rsid w:val="00A740D2"/>
    <w:rsid w:val="00A743AF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33D5"/>
    <w:rsid w:val="00A84BB5"/>
    <w:rsid w:val="00A86101"/>
    <w:rsid w:val="00A86910"/>
    <w:rsid w:val="00A87937"/>
    <w:rsid w:val="00A87B19"/>
    <w:rsid w:val="00A90748"/>
    <w:rsid w:val="00A9086F"/>
    <w:rsid w:val="00A90BC4"/>
    <w:rsid w:val="00A91EEB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3EC9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C6D11"/>
    <w:rsid w:val="00AC7E2E"/>
    <w:rsid w:val="00AD04C1"/>
    <w:rsid w:val="00AD0763"/>
    <w:rsid w:val="00AD1075"/>
    <w:rsid w:val="00AD112A"/>
    <w:rsid w:val="00AD239C"/>
    <w:rsid w:val="00AD29EC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29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A10"/>
    <w:rsid w:val="00B02F7A"/>
    <w:rsid w:val="00B03008"/>
    <w:rsid w:val="00B034FF"/>
    <w:rsid w:val="00B03A89"/>
    <w:rsid w:val="00B04EED"/>
    <w:rsid w:val="00B05C7A"/>
    <w:rsid w:val="00B06365"/>
    <w:rsid w:val="00B063D3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4DB3"/>
    <w:rsid w:val="00B1504D"/>
    <w:rsid w:val="00B1542E"/>
    <w:rsid w:val="00B155A6"/>
    <w:rsid w:val="00B15A77"/>
    <w:rsid w:val="00B16C97"/>
    <w:rsid w:val="00B16C9E"/>
    <w:rsid w:val="00B17083"/>
    <w:rsid w:val="00B1727C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5846"/>
    <w:rsid w:val="00B263AD"/>
    <w:rsid w:val="00B268DE"/>
    <w:rsid w:val="00B26A67"/>
    <w:rsid w:val="00B2768B"/>
    <w:rsid w:val="00B27710"/>
    <w:rsid w:val="00B27C03"/>
    <w:rsid w:val="00B309F7"/>
    <w:rsid w:val="00B31DA4"/>
    <w:rsid w:val="00B328D1"/>
    <w:rsid w:val="00B329A7"/>
    <w:rsid w:val="00B331B6"/>
    <w:rsid w:val="00B33846"/>
    <w:rsid w:val="00B345C2"/>
    <w:rsid w:val="00B34609"/>
    <w:rsid w:val="00B34CBE"/>
    <w:rsid w:val="00B35CD2"/>
    <w:rsid w:val="00B35ED0"/>
    <w:rsid w:val="00B36067"/>
    <w:rsid w:val="00B36945"/>
    <w:rsid w:val="00B36B25"/>
    <w:rsid w:val="00B37C73"/>
    <w:rsid w:val="00B4006F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5F88"/>
    <w:rsid w:val="00B56527"/>
    <w:rsid w:val="00B56820"/>
    <w:rsid w:val="00B56BF2"/>
    <w:rsid w:val="00B57241"/>
    <w:rsid w:val="00B57A86"/>
    <w:rsid w:val="00B57C9E"/>
    <w:rsid w:val="00B57E5D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4F3F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711"/>
    <w:rsid w:val="00B92293"/>
    <w:rsid w:val="00B931C0"/>
    <w:rsid w:val="00B9379D"/>
    <w:rsid w:val="00B93F19"/>
    <w:rsid w:val="00B94004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3155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1B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797"/>
    <w:rsid w:val="00C1421B"/>
    <w:rsid w:val="00C1430B"/>
    <w:rsid w:val="00C14CF1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4187"/>
    <w:rsid w:val="00C2525B"/>
    <w:rsid w:val="00C253E7"/>
    <w:rsid w:val="00C257FB"/>
    <w:rsid w:val="00C266F7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345"/>
    <w:rsid w:val="00C34573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8A5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5922"/>
    <w:rsid w:val="00C465BE"/>
    <w:rsid w:val="00C479EA"/>
    <w:rsid w:val="00C47AA7"/>
    <w:rsid w:val="00C47CF1"/>
    <w:rsid w:val="00C50D7D"/>
    <w:rsid w:val="00C511DB"/>
    <w:rsid w:val="00C512B5"/>
    <w:rsid w:val="00C517AD"/>
    <w:rsid w:val="00C519E3"/>
    <w:rsid w:val="00C51F9E"/>
    <w:rsid w:val="00C523C5"/>
    <w:rsid w:val="00C52609"/>
    <w:rsid w:val="00C52C2C"/>
    <w:rsid w:val="00C52F6A"/>
    <w:rsid w:val="00C538F3"/>
    <w:rsid w:val="00C53C52"/>
    <w:rsid w:val="00C53E2C"/>
    <w:rsid w:val="00C5439E"/>
    <w:rsid w:val="00C54B33"/>
    <w:rsid w:val="00C54BDA"/>
    <w:rsid w:val="00C54CB0"/>
    <w:rsid w:val="00C55135"/>
    <w:rsid w:val="00C56D8B"/>
    <w:rsid w:val="00C56F44"/>
    <w:rsid w:val="00C5737B"/>
    <w:rsid w:val="00C57B4A"/>
    <w:rsid w:val="00C6090D"/>
    <w:rsid w:val="00C6099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D23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A7DF5"/>
    <w:rsid w:val="00CB0AAA"/>
    <w:rsid w:val="00CB146D"/>
    <w:rsid w:val="00CB1733"/>
    <w:rsid w:val="00CB1826"/>
    <w:rsid w:val="00CB18B4"/>
    <w:rsid w:val="00CB1A99"/>
    <w:rsid w:val="00CB1B96"/>
    <w:rsid w:val="00CB320A"/>
    <w:rsid w:val="00CB38A7"/>
    <w:rsid w:val="00CB40F5"/>
    <w:rsid w:val="00CB4BDF"/>
    <w:rsid w:val="00CB4E24"/>
    <w:rsid w:val="00CB4F25"/>
    <w:rsid w:val="00CB58AA"/>
    <w:rsid w:val="00CB5A04"/>
    <w:rsid w:val="00CB6705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CDB"/>
    <w:rsid w:val="00CC2D0D"/>
    <w:rsid w:val="00CC47C1"/>
    <w:rsid w:val="00CC4AB9"/>
    <w:rsid w:val="00CC4B9B"/>
    <w:rsid w:val="00CC63DB"/>
    <w:rsid w:val="00CC7D62"/>
    <w:rsid w:val="00CD0023"/>
    <w:rsid w:val="00CD03AF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39CD"/>
    <w:rsid w:val="00CF3E14"/>
    <w:rsid w:val="00CF4144"/>
    <w:rsid w:val="00CF4305"/>
    <w:rsid w:val="00CF4B7D"/>
    <w:rsid w:val="00CF58A4"/>
    <w:rsid w:val="00CF5C35"/>
    <w:rsid w:val="00CF6BA2"/>
    <w:rsid w:val="00CF7394"/>
    <w:rsid w:val="00CF7BEC"/>
    <w:rsid w:val="00CF7C6F"/>
    <w:rsid w:val="00CF7DF8"/>
    <w:rsid w:val="00D01246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17F4"/>
    <w:rsid w:val="00D127F3"/>
    <w:rsid w:val="00D12C85"/>
    <w:rsid w:val="00D12DD8"/>
    <w:rsid w:val="00D13317"/>
    <w:rsid w:val="00D141E2"/>
    <w:rsid w:val="00D144EA"/>
    <w:rsid w:val="00D145EE"/>
    <w:rsid w:val="00D1564D"/>
    <w:rsid w:val="00D162E8"/>
    <w:rsid w:val="00D1645A"/>
    <w:rsid w:val="00D16A54"/>
    <w:rsid w:val="00D172FF"/>
    <w:rsid w:val="00D17658"/>
    <w:rsid w:val="00D204BF"/>
    <w:rsid w:val="00D20902"/>
    <w:rsid w:val="00D20C1C"/>
    <w:rsid w:val="00D213F8"/>
    <w:rsid w:val="00D21AC7"/>
    <w:rsid w:val="00D21F73"/>
    <w:rsid w:val="00D22336"/>
    <w:rsid w:val="00D22A3B"/>
    <w:rsid w:val="00D23E91"/>
    <w:rsid w:val="00D2410D"/>
    <w:rsid w:val="00D24125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3120"/>
    <w:rsid w:val="00D5404A"/>
    <w:rsid w:val="00D54C69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011"/>
    <w:rsid w:val="00D86498"/>
    <w:rsid w:val="00D864BD"/>
    <w:rsid w:val="00D866D6"/>
    <w:rsid w:val="00D868F1"/>
    <w:rsid w:val="00D87259"/>
    <w:rsid w:val="00D91BA9"/>
    <w:rsid w:val="00D920BB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BF4"/>
    <w:rsid w:val="00DA2D4F"/>
    <w:rsid w:val="00DA2D78"/>
    <w:rsid w:val="00DA331C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381F"/>
    <w:rsid w:val="00DD3A55"/>
    <w:rsid w:val="00DD4490"/>
    <w:rsid w:val="00DD46D3"/>
    <w:rsid w:val="00DD4780"/>
    <w:rsid w:val="00DD48CF"/>
    <w:rsid w:val="00DD4E87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28C"/>
    <w:rsid w:val="00DF597C"/>
    <w:rsid w:val="00DF5A11"/>
    <w:rsid w:val="00DF6026"/>
    <w:rsid w:val="00DF620B"/>
    <w:rsid w:val="00DF62A3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7AE"/>
    <w:rsid w:val="00E03958"/>
    <w:rsid w:val="00E03989"/>
    <w:rsid w:val="00E03C7B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316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45B5"/>
    <w:rsid w:val="00E3491C"/>
    <w:rsid w:val="00E34EF2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ADB"/>
    <w:rsid w:val="00E45247"/>
    <w:rsid w:val="00E460BA"/>
    <w:rsid w:val="00E50976"/>
    <w:rsid w:val="00E5120A"/>
    <w:rsid w:val="00E5147E"/>
    <w:rsid w:val="00E51A7E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603"/>
    <w:rsid w:val="00E55A3A"/>
    <w:rsid w:val="00E55F76"/>
    <w:rsid w:val="00E5618E"/>
    <w:rsid w:val="00E56A8F"/>
    <w:rsid w:val="00E56B56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4E9A"/>
    <w:rsid w:val="00E74F79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762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637E"/>
    <w:rsid w:val="00E969AF"/>
    <w:rsid w:val="00E96F17"/>
    <w:rsid w:val="00E970FD"/>
    <w:rsid w:val="00E9776E"/>
    <w:rsid w:val="00E977FD"/>
    <w:rsid w:val="00E979B4"/>
    <w:rsid w:val="00E97EF4"/>
    <w:rsid w:val="00EA07D8"/>
    <w:rsid w:val="00EA1360"/>
    <w:rsid w:val="00EA16A3"/>
    <w:rsid w:val="00EA1C12"/>
    <w:rsid w:val="00EA1DCC"/>
    <w:rsid w:val="00EA2AC8"/>
    <w:rsid w:val="00EA35C6"/>
    <w:rsid w:val="00EA38EA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23C"/>
    <w:rsid w:val="00EB4C71"/>
    <w:rsid w:val="00EB5521"/>
    <w:rsid w:val="00EB59FB"/>
    <w:rsid w:val="00EB5D81"/>
    <w:rsid w:val="00EB6C85"/>
    <w:rsid w:val="00EB79E9"/>
    <w:rsid w:val="00EB7BC9"/>
    <w:rsid w:val="00EC0082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4E62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0823"/>
    <w:rsid w:val="00F10972"/>
    <w:rsid w:val="00F11731"/>
    <w:rsid w:val="00F13947"/>
    <w:rsid w:val="00F1395A"/>
    <w:rsid w:val="00F13F95"/>
    <w:rsid w:val="00F14B9A"/>
    <w:rsid w:val="00F14D7A"/>
    <w:rsid w:val="00F14E08"/>
    <w:rsid w:val="00F1581D"/>
    <w:rsid w:val="00F158E2"/>
    <w:rsid w:val="00F16455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3CB"/>
    <w:rsid w:val="00F5074A"/>
    <w:rsid w:val="00F50A34"/>
    <w:rsid w:val="00F51ADA"/>
    <w:rsid w:val="00F5222B"/>
    <w:rsid w:val="00F52DF0"/>
    <w:rsid w:val="00F53903"/>
    <w:rsid w:val="00F53AD2"/>
    <w:rsid w:val="00F543EF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3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4EE6"/>
    <w:rsid w:val="00F75312"/>
    <w:rsid w:val="00F758EB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F29"/>
    <w:rsid w:val="00F84933"/>
    <w:rsid w:val="00F84950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CCE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2248"/>
    <w:rsid w:val="00FA2E94"/>
    <w:rsid w:val="00FA33F6"/>
    <w:rsid w:val="00FA3B99"/>
    <w:rsid w:val="00FA4730"/>
    <w:rsid w:val="00FA484C"/>
    <w:rsid w:val="00FA48A4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43A1"/>
    <w:rsid w:val="00FD4773"/>
    <w:rsid w:val="00FD5B72"/>
    <w:rsid w:val="00FD5FF3"/>
    <w:rsid w:val="00FD636F"/>
    <w:rsid w:val="00FD67FB"/>
    <w:rsid w:val="00FD775F"/>
    <w:rsid w:val="00FD7B76"/>
    <w:rsid w:val="00FE0B02"/>
    <w:rsid w:val="00FE0D59"/>
    <w:rsid w:val="00FE10DE"/>
    <w:rsid w:val="00FE14AD"/>
    <w:rsid w:val="00FE16D7"/>
    <w:rsid w:val="00FE328E"/>
    <w:rsid w:val="00FE3B98"/>
    <w:rsid w:val="00FE4781"/>
    <w:rsid w:val="00FE528C"/>
    <w:rsid w:val="00FE5609"/>
    <w:rsid w:val="00FE6BD9"/>
    <w:rsid w:val="00FE6F9F"/>
    <w:rsid w:val="00FE6FB7"/>
    <w:rsid w:val="00FF002D"/>
    <w:rsid w:val="00FF1253"/>
    <w:rsid w:val="00FF2021"/>
    <w:rsid w:val="00FF285F"/>
    <w:rsid w:val="00FF30BD"/>
    <w:rsid w:val="00FF3163"/>
    <w:rsid w:val="00FF335A"/>
    <w:rsid w:val="00FF36B4"/>
    <w:rsid w:val="00FF3FF7"/>
    <w:rsid w:val="00FF4DD1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51</cp:revision>
  <cp:lastPrinted>2025-05-12T10:11:00Z</cp:lastPrinted>
  <dcterms:created xsi:type="dcterms:W3CDTF">2025-03-17T19:16:00Z</dcterms:created>
  <dcterms:modified xsi:type="dcterms:W3CDTF">2025-05-12T10:12:00Z</dcterms:modified>
</cp:coreProperties>
</file>